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37" w:rsidRPr="008C4BB4" w:rsidRDefault="00C41D37" w:rsidP="00545977">
      <w:pPr>
        <w:spacing w:after="0" w:line="240" w:lineRule="auto"/>
        <w:ind w:firstLine="709"/>
        <w:contextualSpacing/>
        <w:rPr>
          <w:rStyle w:val="31"/>
          <w:rFonts w:ascii="Times New Roman" w:hAnsi="Times New Roman" w:cs="Times New Roman"/>
          <w:sz w:val="32"/>
          <w:szCs w:val="28"/>
        </w:rPr>
      </w:pPr>
    </w:p>
    <w:p w:rsidR="006D01DC" w:rsidRPr="008C4BB4" w:rsidRDefault="006D01DC" w:rsidP="006D01DC">
      <w:pPr>
        <w:spacing w:after="0" w:line="240" w:lineRule="auto"/>
        <w:contextualSpacing/>
        <w:jc w:val="center"/>
        <w:rPr>
          <w:rStyle w:val="31"/>
          <w:rFonts w:ascii="Times New Roman" w:hAnsi="Times New Roman" w:cs="Times New Roman"/>
          <w:sz w:val="32"/>
          <w:szCs w:val="28"/>
        </w:rPr>
      </w:pPr>
      <w:r>
        <w:rPr>
          <w:rFonts w:ascii="Times New Roman" w:eastAsia="Arial Narrow" w:hAnsi="Times New Roman" w:cs="Times New Roman"/>
          <w:b/>
          <w:bCs/>
          <w:noProof/>
          <w:color w:val="000000"/>
          <w:sz w:val="32"/>
          <w:szCs w:val="28"/>
          <w:lang w:eastAsia="ru-RU"/>
        </w:rPr>
        <w:drawing>
          <wp:inline distT="0" distB="0" distL="0" distR="0">
            <wp:extent cx="6480175" cy="8910108"/>
            <wp:effectExtent l="0" t="0" r="0" b="0"/>
            <wp:docPr id="1" name="Рисунок 1" descr="C:\Users\User\Pictures\2019-05-2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5-29\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8910108"/>
                    </a:xfrm>
                    <a:prstGeom prst="rect">
                      <a:avLst/>
                    </a:prstGeom>
                    <a:noFill/>
                    <a:ln>
                      <a:noFill/>
                    </a:ln>
                  </pic:spPr>
                </pic:pic>
              </a:graphicData>
            </a:graphic>
          </wp:inline>
        </w:drawing>
      </w:r>
    </w:p>
    <w:p w:rsidR="00417E3D" w:rsidRPr="008C4BB4" w:rsidRDefault="00417E3D" w:rsidP="00545977">
      <w:pPr>
        <w:spacing w:after="0" w:line="240" w:lineRule="auto"/>
        <w:contextualSpacing/>
        <w:jc w:val="center"/>
        <w:rPr>
          <w:rStyle w:val="31"/>
          <w:rFonts w:ascii="Times New Roman" w:hAnsi="Times New Roman" w:cs="Times New Roman"/>
          <w:sz w:val="24"/>
          <w:szCs w:val="24"/>
        </w:rPr>
        <w:sectPr w:rsidR="00417E3D" w:rsidRPr="008C4BB4" w:rsidSect="003B1089">
          <w:footerReference w:type="default" r:id="rId10"/>
          <w:pgSz w:w="11906" w:h="16838"/>
          <w:pgMar w:top="1134" w:right="567" w:bottom="1134" w:left="1134" w:header="709" w:footer="709" w:gutter="0"/>
          <w:cols w:space="708"/>
          <w:titlePg/>
          <w:docGrid w:linePitch="360"/>
        </w:sectPr>
      </w:pPr>
    </w:p>
    <w:p w:rsidR="00CD2997" w:rsidRDefault="00CD2997" w:rsidP="00545977">
      <w:pPr>
        <w:pStyle w:val="1"/>
        <w:spacing w:line="240" w:lineRule="auto"/>
        <w:jc w:val="center"/>
        <w:rPr>
          <w:rFonts w:ascii="Times New Roman" w:hAnsi="Times New Roman" w:cs="Times New Roman"/>
          <w:color w:val="auto"/>
          <w:szCs w:val="24"/>
        </w:rPr>
      </w:pPr>
      <w:bookmarkStart w:id="0" w:name="_Toc504204901"/>
      <w:r w:rsidRPr="00CD2997">
        <w:rPr>
          <w:rFonts w:ascii="Times New Roman" w:hAnsi="Times New Roman" w:cs="Times New Roman"/>
          <w:color w:val="auto"/>
          <w:szCs w:val="24"/>
        </w:rPr>
        <w:lastRenderedPageBreak/>
        <w:t>ОГЛАВЛЕНИЕ</w:t>
      </w:r>
    </w:p>
    <w:p w:rsidR="00E56902" w:rsidRPr="00E56902" w:rsidRDefault="00E56902" w:rsidP="00E56902"/>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992"/>
        <w:gridCol w:w="673"/>
      </w:tblGrid>
      <w:tr w:rsidR="00F65A64" w:rsidTr="002D071D">
        <w:tc>
          <w:tcPr>
            <w:tcW w:w="756" w:type="dxa"/>
          </w:tcPr>
          <w:p w:rsidR="00F65A64" w:rsidRDefault="00F65A64" w:rsidP="00F65A64"/>
        </w:tc>
        <w:tc>
          <w:tcPr>
            <w:tcW w:w="8992" w:type="dxa"/>
          </w:tcPr>
          <w:p w:rsidR="00F65A64" w:rsidRDefault="00F65A64" w:rsidP="00F65A64">
            <w:pPr>
              <w:rPr>
                <w:rFonts w:ascii="Times New Roman" w:hAnsi="Times New Roman" w:cs="Times New Roman"/>
                <w:sz w:val="24"/>
                <w:szCs w:val="24"/>
              </w:rPr>
            </w:pPr>
            <w:r>
              <w:rPr>
                <w:rFonts w:ascii="Times New Roman" w:hAnsi="Times New Roman" w:cs="Times New Roman"/>
                <w:sz w:val="24"/>
                <w:szCs w:val="24"/>
              </w:rPr>
              <w:t>ВВЕДЕНИЕ</w:t>
            </w:r>
          </w:p>
          <w:p w:rsidR="002D071D" w:rsidRDefault="002D071D" w:rsidP="00F65A64"/>
        </w:tc>
        <w:tc>
          <w:tcPr>
            <w:tcW w:w="673" w:type="dxa"/>
          </w:tcPr>
          <w:p w:rsidR="00F65A64" w:rsidRDefault="00E56902" w:rsidP="00E56902">
            <w:pPr>
              <w:jc w:val="center"/>
            </w:pPr>
            <w:r>
              <w:rPr>
                <w:rFonts w:ascii="Times New Roman" w:hAnsi="Times New Roman" w:cs="Times New Roman"/>
                <w:sz w:val="24"/>
                <w:szCs w:val="24"/>
              </w:rPr>
              <w:t>2</w:t>
            </w:r>
          </w:p>
        </w:tc>
      </w:tr>
      <w:tr w:rsidR="00F65A64" w:rsidTr="002D071D">
        <w:tc>
          <w:tcPr>
            <w:tcW w:w="756" w:type="dxa"/>
          </w:tcPr>
          <w:p w:rsidR="002D071D" w:rsidRDefault="002D071D" w:rsidP="00F65A64">
            <w:pPr>
              <w:rPr>
                <w:rFonts w:ascii="Times New Roman" w:hAnsi="Times New Roman" w:cs="Times New Roman"/>
                <w:b/>
                <w:sz w:val="24"/>
                <w:szCs w:val="24"/>
              </w:rPr>
            </w:pPr>
          </w:p>
          <w:p w:rsidR="00F65A64" w:rsidRPr="00F65A64" w:rsidRDefault="00F65A64" w:rsidP="00F65A64">
            <w:pPr>
              <w:rPr>
                <w:rFonts w:ascii="Times New Roman" w:hAnsi="Times New Roman" w:cs="Times New Roman"/>
                <w:b/>
                <w:sz w:val="24"/>
                <w:szCs w:val="24"/>
              </w:rPr>
            </w:pPr>
            <w:r w:rsidRPr="00F65A64">
              <w:rPr>
                <w:rFonts w:ascii="Times New Roman" w:hAnsi="Times New Roman" w:cs="Times New Roman"/>
                <w:b/>
                <w:sz w:val="24"/>
                <w:szCs w:val="24"/>
              </w:rPr>
              <w:t>1.</w:t>
            </w:r>
          </w:p>
        </w:tc>
        <w:tc>
          <w:tcPr>
            <w:tcW w:w="8992" w:type="dxa"/>
          </w:tcPr>
          <w:p w:rsidR="002D071D" w:rsidRDefault="002D071D" w:rsidP="00F65A64">
            <w:pPr>
              <w:rPr>
                <w:rFonts w:ascii="Times New Roman" w:hAnsi="Times New Roman"/>
                <w:b/>
                <w:sz w:val="24"/>
                <w:szCs w:val="24"/>
              </w:rPr>
            </w:pPr>
          </w:p>
          <w:p w:rsidR="00F65A64" w:rsidRDefault="00F65A64" w:rsidP="00F65A64">
            <w:pPr>
              <w:rPr>
                <w:rFonts w:ascii="Times New Roman" w:hAnsi="Times New Roman"/>
                <w:b/>
                <w:sz w:val="24"/>
                <w:szCs w:val="24"/>
              </w:rPr>
            </w:pPr>
            <w:r w:rsidRPr="00F65A64">
              <w:rPr>
                <w:rFonts w:ascii="Times New Roman" w:hAnsi="Times New Roman"/>
                <w:b/>
                <w:sz w:val="24"/>
                <w:szCs w:val="24"/>
              </w:rPr>
              <w:t>ЦЕЛЕВОЙ РАЗДЕЛ</w:t>
            </w:r>
          </w:p>
          <w:p w:rsidR="002D071D" w:rsidRPr="00F65A64" w:rsidRDefault="002D071D" w:rsidP="00F65A64">
            <w:pPr>
              <w:rPr>
                <w:rFonts w:ascii="Times New Roman" w:hAnsi="Times New Roman" w:cs="Times New Roman"/>
                <w:b/>
                <w:sz w:val="24"/>
                <w:szCs w:val="24"/>
              </w:rPr>
            </w:pP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3</w:t>
            </w:r>
          </w:p>
        </w:tc>
      </w:tr>
      <w:tr w:rsidR="00F65A64" w:rsidTr="002D071D">
        <w:tc>
          <w:tcPr>
            <w:tcW w:w="756" w:type="dxa"/>
          </w:tcPr>
          <w:p w:rsidR="00F65A64" w:rsidRPr="00F65A64" w:rsidRDefault="00F65A64" w:rsidP="00F65A64">
            <w:pPr>
              <w:rPr>
                <w:rFonts w:ascii="Times New Roman" w:hAnsi="Times New Roman" w:cs="Times New Roman"/>
                <w:sz w:val="24"/>
                <w:szCs w:val="24"/>
              </w:rPr>
            </w:pPr>
            <w:r>
              <w:rPr>
                <w:rFonts w:ascii="Times New Roman" w:hAnsi="Times New Roman" w:cs="Times New Roman"/>
                <w:sz w:val="24"/>
                <w:szCs w:val="24"/>
              </w:rPr>
              <w:t>1.1.</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Пояснительная записка</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3</w:t>
            </w:r>
          </w:p>
        </w:tc>
      </w:tr>
      <w:tr w:rsidR="00F65A64" w:rsidTr="002D071D">
        <w:tc>
          <w:tcPr>
            <w:tcW w:w="756"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1.1.1.</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Цели и задачи Программы</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5</w:t>
            </w:r>
          </w:p>
        </w:tc>
      </w:tr>
      <w:tr w:rsidR="00F65A64" w:rsidTr="002D071D">
        <w:tc>
          <w:tcPr>
            <w:tcW w:w="756"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1.1.2.</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Принципы и подходы к формированию Программы</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7</w:t>
            </w:r>
          </w:p>
        </w:tc>
      </w:tr>
      <w:tr w:rsidR="00F65A64" w:rsidTr="002D071D">
        <w:tc>
          <w:tcPr>
            <w:tcW w:w="756"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1.2.</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Психолого-педагогическая характеристика детей дошкольного возраста с умственной отсталостью</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9</w:t>
            </w:r>
          </w:p>
        </w:tc>
      </w:tr>
      <w:tr w:rsidR="00F65A64" w:rsidTr="002D071D">
        <w:tc>
          <w:tcPr>
            <w:tcW w:w="756"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1.3.</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Планируемые результаты</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19</w:t>
            </w:r>
          </w:p>
        </w:tc>
      </w:tr>
      <w:tr w:rsidR="00F65A64" w:rsidTr="002D071D">
        <w:tc>
          <w:tcPr>
            <w:tcW w:w="756" w:type="dxa"/>
          </w:tcPr>
          <w:p w:rsidR="00F65A64" w:rsidRPr="00F65A64" w:rsidRDefault="00F65A64" w:rsidP="00F65A64">
            <w:pPr>
              <w:rPr>
                <w:rFonts w:ascii="Times New Roman" w:hAnsi="Times New Roman" w:cs="Times New Roman"/>
                <w:sz w:val="24"/>
                <w:szCs w:val="24"/>
              </w:rPr>
            </w:pP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Целевые ориентиры</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19</w:t>
            </w:r>
          </w:p>
        </w:tc>
      </w:tr>
      <w:tr w:rsidR="00F65A64" w:rsidTr="002D071D">
        <w:tc>
          <w:tcPr>
            <w:tcW w:w="756"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1.4.</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Развивающее оценивание качества образовательной деятельности по Программе</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21</w:t>
            </w:r>
          </w:p>
        </w:tc>
      </w:tr>
      <w:tr w:rsidR="00F65A64" w:rsidTr="002D071D">
        <w:tc>
          <w:tcPr>
            <w:tcW w:w="756" w:type="dxa"/>
          </w:tcPr>
          <w:p w:rsidR="002D071D" w:rsidRDefault="002D071D" w:rsidP="00F65A64">
            <w:pPr>
              <w:rPr>
                <w:rFonts w:ascii="Times New Roman" w:hAnsi="Times New Roman"/>
                <w:b/>
                <w:sz w:val="24"/>
                <w:szCs w:val="24"/>
              </w:rPr>
            </w:pPr>
          </w:p>
          <w:p w:rsidR="00F65A64" w:rsidRPr="00F65A64" w:rsidRDefault="00F65A64" w:rsidP="00F65A64">
            <w:pPr>
              <w:rPr>
                <w:rFonts w:ascii="Times New Roman" w:hAnsi="Times New Roman" w:cs="Times New Roman"/>
                <w:b/>
                <w:sz w:val="24"/>
                <w:szCs w:val="24"/>
              </w:rPr>
            </w:pPr>
            <w:r w:rsidRPr="00F65A64">
              <w:rPr>
                <w:rFonts w:ascii="Times New Roman" w:hAnsi="Times New Roman"/>
                <w:b/>
                <w:sz w:val="24"/>
                <w:szCs w:val="24"/>
              </w:rPr>
              <w:t>2.</w:t>
            </w:r>
          </w:p>
        </w:tc>
        <w:tc>
          <w:tcPr>
            <w:tcW w:w="8992" w:type="dxa"/>
          </w:tcPr>
          <w:p w:rsidR="002D071D" w:rsidRDefault="002D071D" w:rsidP="00F65A64">
            <w:pPr>
              <w:rPr>
                <w:rFonts w:ascii="Times New Roman" w:hAnsi="Times New Roman"/>
                <w:b/>
                <w:sz w:val="24"/>
                <w:szCs w:val="24"/>
              </w:rPr>
            </w:pPr>
          </w:p>
          <w:p w:rsidR="00F65A64" w:rsidRDefault="00F65A64" w:rsidP="00F65A64">
            <w:pPr>
              <w:rPr>
                <w:rFonts w:ascii="Times New Roman" w:hAnsi="Times New Roman"/>
                <w:b/>
                <w:sz w:val="24"/>
                <w:szCs w:val="24"/>
              </w:rPr>
            </w:pPr>
            <w:r w:rsidRPr="00F65A64">
              <w:rPr>
                <w:rFonts w:ascii="Times New Roman" w:hAnsi="Times New Roman"/>
                <w:b/>
                <w:sz w:val="24"/>
                <w:szCs w:val="24"/>
              </w:rPr>
              <w:t>СОДЕРЖДАТЕЛЬНЫЙ РАЗДЕЛ</w:t>
            </w:r>
          </w:p>
          <w:p w:rsidR="002D071D" w:rsidRPr="00F65A64" w:rsidRDefault="002D071D" w:rsidP="00F65A64">
            <w:pPr>
              <w:rPr>
                <w:rFonts w:ascii="Times New Roman" w:hAnsi="Times New Roman" w:cs="Times New Roman"/>
                <w:b/>
                <w:sz w:val="24"/>
                <w:szCs w:val="24"/>
              </w:rPr>
            </w:pP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23</w:t>
            </w:r>
          </w:p>
        </w:tc>
      </w:tr>
      <w:tr w:rsidR="00F65A64" w:rsidTr="002D071D">
        <w:tc>
          <w:tcPr>
            <w:tcW w:w="756"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2.1.</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Общие положения</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23</w:t>
            </w:r>
          </w:p>
        </w:tc>
      </w:tr>
      <w:tr w:rsidR="00F65A64" w:rsidTr="002D071D">
        <w:tc>
          <w:tcPr>
            <w:tcW w:w="756" w:type="dxa"/>
          </w:tcPr>
          <w:p w:rsidR="00F65A64" w:rsidRPr="00F65A64" w:rsidRDefault="00F65A64" w:rsidP="00F65A64">
            <w:pPr>
              <w:rPr>
                <w:rFonts w:ascii="Times New Roman" w:hAnsi="Times New Roman" w:cs="Times New Roman"/>
              </w:rPr>
            </w:pPr>
            <w:r>
              <w:rPr>
                <w:rFonts w:ascii="Times New Roman" w:hAnsi="Times New Roman"/>
                <w:sz w:val="24"/>
                <w:szCs w:val="24"/>
              </w:rPr>
              <w:t>2.2.</w:t>
            </w:r>
          </w:p>
        </w:tc>
        <w:tc>
          <w:tcPr>
            <w:tcW w:w="8992" w:type="dxa"/>
          </w:tcPr>
          <w:p w:rsidR="00F65A64" w:rsidRPr="00F65A64" w:rsidRDefault="00F65A64" w:rsidP="00F65A64">
            <w:pPr>
              <w:rPr>
                <w:rFonts w:ascii="Times New Roman" w:hAnsi="Times New Roman" w:cs="Times New Roman"/>
                <w:sz w:val="24"/>
                <w:szCs w:val="24"/>
              </w:rPr>
            </w:pPr>
            <w:r>
              <w:rPr>
                <w:rFonts w:ascii="Times New Roman" w:hAnsi="Times New Roman"/>
                <w:sz w:val="24"/>
                <w:szCs w:val="24"/>
              </w:rPr>
              <w:t>Описание образовательной деятельности в соответствии с направлениями развития ребенка, представленных в пяти образовательных областях</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23</w:t>
            </w:r>
          </w:p>
        </w:tc>
      </w:tr>
      <w:tr w:rsidR="00F65A64" w:rsidTr="002D071D">
        <w:trPr>
          <w:trHeight w:val="309"/>
        </w:trPr>
        <w:tc>
          <w:tcPr>
            <w:tcW w:w="756" w:type="dxa"/>
          </w:tcPr>
          <w:p w:rsidR="00F65A64" w:rsidRDefault="00F65A64" w:rsidP="00F65A64">
            <w:pPr>
              <w:rPr>
                <w:rFonts w:ascii="Times New Roman" w:hAnsi="Times New Roman"/>
                <w:sz w:val="24"/>
                <w:szCs w:val="24"/>
              </w:rPr>
            </w:pPr>
            <w:r>
              <w:rPr>
                <w:rFonts w:ascii="Times New Roman" w:hAnsi="Times New Roman"/>
                <w:sz w:val="24"/>
                <w:szCs w:val="24"/>
              </w:rPr>
              <w:t>2.2.1.</w:t>
            </w:r>
          </w:p>
        </w:tc>
        <w:tc>
          <w:tcPr>
            <w:tcW w:w="8992" w:type="dxa"/>
          </w:tcPr>
          <w:p w:rsidR="00F65A64" w:rsidRDefault="00F65A64" w:rsidP="00F65A64">
            <w:pPr>
              <w:rPr>
                <w:rFonts w:ascii="Times New Roman" w:hAnsi="Times New Roman"/>
                <w:sz w:val="24"/>
                <w:szCs w:val="24"/>
              </w:rPr>
            </w:pPr>
            <w:r>
              <w:rPr>
                <w:rFonts w:ascii="Times New Roman" w:hAnsi="Times New Roman"/>
                <w:sz w:val="24"/>
                <w:szCs w:val="24"/>
              </w:rPr>
              <w:t>Дошкольный возраст</w:t>
            </w:r>
          </w:p>
        </w:tc>
        <w:tc>
          <w:tcPr>
            <w:tcW w:w="673" w:type="dxa"/>
          </w:tcPr>
          <w:p w:rsidR="00F65A64" w:rsidRPr="00F65A64" w:rsidRDefault="00E56902" w:rsidP="00E56902">
            <w:pPr>
              <w:jc w:val="center"/>
              <w:rPr>
                <w:rFonts w:ascii="Times New Roman" w:hAnsi="Times New Roman" w:cs="Times New Roman"/>
                <w:sz w:val="24"/>
                <w:szCs w:val="24"/>
              </w:rPr>
            </w:pPr>
            <w:r>
              <w:rPr>
                <w:rFonts w:ascii="Times New Roman" w:hAnsi="Times New Roman" w:cs="Times New Roman"/>
                <w:sz w:val="24"/>
                <w:szCs w:val="24"/>
              </w:rPr>
              <w:t>23</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2.3.</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Взаимодействие взрослых с детьми</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55</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2.4.</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Взаимодействие педагогического коллектива с семьями дошкольников</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56</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2.5.</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Программа коррекционно-развивающей работы с детьми с ОВЗ</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64</w:t>
            </w:r>
          </w:p>
        </w:tc>
      </w:tr>
      <w:tr w:rsidR="0098590F" w:rsidTr="002D071D">
        <w:tc>
          <w:tcPr>
            <w:tcW w:w="756" w:type="dxa"/>
          </w:tcPr>
          <w:p w:rsidR="0098590F" w:rsidRDefault="0098590F" w:rsidP="00F65A64">
            <w:pPr>
              <w:rPr>
                <w:rFonts w:ascii="Times New Roman" w:hAnsi="Times New Roman"/>
                <w:sz w:val="24"/>
                <w:szCs w:val="24"/>
              </w:rPr>
            </w:pP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Воспитание самостоятельности в быту (формирование культурно-гигиенических навыков)</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66</w:t>
            </w:r>
          </w:p>
        </w:tc>
      </w:tr>
      <w:tr w:rsidR="0098590F" w:rsidTr="002D071D">
        <w:tc>
          <w:tcPr>
            <w:tcW w:w="756" w:type="dxa"/>
          </w:tcPr>
          <w:p w:rsidR="0098590F" w:rsidRDefault="0098590F" w:rsidP="00F65A64">
            <w:pPr>
              <w:rPr>
                <w:rFonts w:ascii="Times New Roman" w:hAnsi="Times New Roman"/>
                <w:sz w:val="24"/>
                <w:szCs w:val="24"/>
              </w:rPr>
            </w:pP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Продуктивная деятельность и изобразительная деятельность</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76</w:t>
            </w:r>
          </w:p>
        </w:tc>
      </w:tr>
      <w:tr w:rsidR="0098590F" w:rsidTr="002D071D">
        <w:tc>
          <w:tcPr>
            <w:tcW w:w="756" w:type="dxa"/>
          </w:tcPr>
          <w:p w:rsidR="002D071D" w:rsidRDefault="002D071D" w:rsidP="00F65A64">
            <w:pPr>
              <w:rPr>
                <w:rFonts w:ascii="Times New Roman" w:hAnsi="Times New Roman"/>
                <w:b/>
                <w:sz w:val="24"/>
                <w:szCs w:val="24"/>
              </w:rPr>
            </w:pPr>
          </w:p>
          <w:p w:rsidR="0098590F" w:rsidRPr="00E56902" w:rsidRDefault="0098590F" w:rsidP="00F65A64">
            <w:pPr>
              <w:rPr>
                <w:rFonts w:ascii="Times New Roman" w:hAnsi="Times New Roman"/>
                <w:b/>
                <w:sz w:val="24"/>
                <w:szCs w:val="24"/>
              </w:rPr>
            </w:pPr>
            <w:r w:rsidRPr="00E56902">
              <w:rPr>
                <w:rFonts w:ascii="Times New Roman" w:hAnsi="Times New Roman"/>
                <w:b/>
                <w:sz w:val="24"/>
                <w:szCs w:val="24"/>
              </w:rPr>
              <w:t>3.</w:t>
            </w:r>
          </w:p>
        </w:tc>
        <w:tc>
          <w:tcPr>
            <w:tcW w:w="8992" w:type="dxa"/>
          </w:tcPr>
          <w:p w:rsidR="002D071D" w:rsidRDefault="0098590F" w:rsidP="00F65A64">
            <w:pPr>
              <w:rPr>
                <w:rFonts w:ascii="Times New Roman" w:hAnsi="Times New Roman"/>
                <w:b/>
                <w:sz w:val="24"/>
                <w:szCs w:val="24"/>
              </w:rPr>
            </w:pPr>
            <w:r w:rsidRPr="00E56902">
              <w:rPr>
                <w:rFonts w:ascii="Times New Roman" w:hAnsi="Times New Roman"/>
                <w:b/>
                <w:sz w:val="24"/>
                <w:szCs w:val="24"/>
              </w:rPr>
              <w:t xml:space="preserve">       </w:t>
            </w:r>
          </w:p>
          <w:p w:rsidR="0098590F" w:rsidRDefault="0098590F" w:rsidP="00F65A64">
            <w:pPr>
              <w:rPr>
                <w:rFonts w:ascii="Times New Roman" w:hAnsi="Times New Roman"/>
                <w:b/>
                <w:sz w:val="24"/>
                <w:szCs w:val="24"/>
              </w:rPr>
            </w:pPr>
            <w:r w:rsidRPr="00E56902">
              <w:rPr>
                <w:rFonts w:ascii="Times New Roman" w:hAnsi="Times New Roman"/>
                <w:b/>
                <w:sz w:val="24"/>
                <w:szCs w:val="24"/>
              </w:rPr>
              <w:t>ОРГАНИЗАЦИОННЫЙ РАЗДЕЛ</w:t>
            </w:r>
          </w:p>
          <w:p w:rsidR="002D071D" w:rsidRPr="00E56902" w:rsidRDefault="002D071D" w:rsidP="00F65A64">
            <w:pPr>
              <w:rPr>
                <w:rFonts w:ascii="Times New Roman" w:hAnsi="Times New Roman"/>
                <w:b/>
                <w:sz w:val="24"/>
                <w:szCs w:val="24"/>
              </w:rPr>
            </w:pP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84</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3.1.</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Психолого-педагогические условия, обеспечивающие развитие ребенка</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84</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3.2.</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Организация развивающей предметно-пространственной среды</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85</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3.3.</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87</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3.4.</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Материально-техническое обеспечение</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88</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3.5.</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Планирование образовательной деятельности</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96</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3.6.</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Режим дня и распорядок</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98</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3.7.</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Перспективы работы</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103</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3.8.</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Перечень нормативных  правовых актов</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105</w:t>
            </w:r>
          </w:p>
        </w:tc>
      </w:tr>
      <w:tr w:rsidR="0098590F" w:rsidTr="002D071D">
        <w:tc>
          <w:tcPr>
            <w:tcW w:w="756" w:type="dxa"/>
          </w:tcPr>
          <w:p w:rsidR="0098590F" w:rsidRDefault="0098590F" w:rsidP="00F65A64">
            <w:pPr>
              <w:rPr>
                <w:rFonts w:ascii="Times New Roman" w:hAnsi="Times New Roman"/>
                <w:sz w:val="24"/>
                <w:szCs w:val="24"/>
              </w:rPr>
            </w:pPr>
            <w:r>
              <w:rPr>
                <w:rFonts w:ascii="Times New Roman" w:hAnsi="Times New Roman"/>
                <w:sz w:val="24"/>
                <w:szCs w:val="24"/>
              </w:rPr>
              <w:t>3.9.</w:t>
            </w: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Перечень литературы</w:t>
            </w:r>
          </w:p>
        </w:tc>
        <w:tc>
          <w:tcPr>
            <w:tcW w:w="673" w:type="dxa"/>
          </w:tcPr>
          <w:p w:rsidR="0098590F" w:rsidRPr="00F65A64" w:rsidRDefault="0098590F" w:rsidP="00E56902">
            <w:pPr>
              <w:jc w:val="center"/>
              <w:rPr>
                <w:rFonts w:ascii="Times New Roman" w:hAnsi="Times New Roman" w:cs="Times New Roman"/>
                <w:sz w:val="24"/>
                <w:szCs w:val="24"/>
              </w:rPr>
            </w:pPr>
            <w:r>
              <w:rPr>
                <w:rFonts w:ascii="Times New Roman" w:hAnsi="Times New Roman" w:cs="Times New Roman"/>
                <w:sz w:val="24"/>
                <w:szCs w:val="24"/>
              </w:rPr>
              <w:t>106</w:t>
            </w:r>
          </w:p>
        </w:tc>
      </w:tr>
      <w:tr w:rsidR="0098590F" w:rsidTr="002D071D">
        <w:tc>
          <w:tcPr>
            <w:tcW w:w="756" w:type="dxa"/>
          </w:tcPr>
          <w:p w:rsidR="0098590F" w:rsidRDefault="0098590F" w:rsidP="00F65A64">
            <w:pPr>
              <w:rPr>
                <w:rFonts w:ascii="Times New Roman" w:hAnsi="Times New Roman"/>
                <w:sz w:val="24"/>
                <w:szCs w:val="24"/>
              </w:rPr>
            </w:pPr>
          </w:p>
        </w:tc>
        <w:tc>
          <w:tcPr>
            <w:tcW w:w="8992" w:type="dxa"/>
          </w:tcPr>
          <w:p w:rsidR="0098590F" w:rsidRDefault="0098590F" w:rsidP="00F65A64">
            <w:pPr>
              <w:rPr>
                <w:rFonts w:ascii="Times New Roman" w:hAnsi="Times New Roman"/>
                <w:sz w:val="24"/>
                <w:szCs w:val="24"/>
              </w:rPr>
            </w:pPr>
            <w:r>
              <w:rPr>
                <w:rFonts w:ascii="Times New Roman" w:hAnsi="Times New Roman"/>
                <w:sz w:val="24"/>
                <w:szCs w:val="24"/>
              </w:rPr>
              <w:t>Приложение</w:t>
            </w:r>
          </w:p>
        </w:tc>
        <w:tc>
          <w:tcPr>
            <w:tcW w:w="673" w:type="dxa"/>
          </w:tcPr>
          <w:p w:rsidR="0098590F" w:rsidRDefault="0098590F" w:rsidP="00E56902">
            <w:pPr>
              <w:jc w:val="center"/>
              <w:rPr>
                <w:rFonts w:ascii="Times New Roman" w:hAnsi="Times New Roman" w:cs="Times New Roman"/>
                <w:sz w:val="24"/>
                <w:szCs w:val="24"/>
              </w:rPr>
            </w:pPr>
            <w:r>
              <w:rPr>
                <w:rFonts w:ascii="Times New Roman" w:hAnsi="Times New Roman" w:cs="Times New Roman"/>
                <w:sz w:val="24"/>
                <w:szCs w:val="24"/>
              </w:rPr>
              <w:t>108</w:t>
            </w:r>
          </w:p>
        </w:tc>
      </w:tr>
    </w:tbl>
    <w:p w:rsidR="00F65A64" w:rsidRPr="00F65A64" w:rsidRDefault="00F65A64" w:rsidP="00F65A64"/>
    <w:p w:rsidR="00753D6A" w:rsidRDefault="00753D6A" w:rsidP="00545977">
      <w:pPr>
        <w:pStyle w:val="1"/>
        <w:spacing w:line="240" w:lineRule="auto"/>
        <w:jc w:val="center"/>
        <w:rPr>
          <w:rFonts w:ascii="Times New Roman" w:hAnsi="Times New Roman" w:cs="Times New Roman"/>
          <w:color w:val="auto"/>
          <w:szCs w:val="24"/>
        </w:rPr>
      </w:pPr>
    </w:p>
    <w:p w:rsidR="00753D6A" w:rsidRDefault="00753D6A" w:rsidP="00753D6A"/>
    <w:p w:rsidR="00753D6A" w:rsidRDefault="00753D6A" w:rsidP="00753D6A"/>
    <w:p w:rsidR="00753D6A" w:rsidRDefault="00753D6A" w:rsidP="00753D6A"/>
    <w:p w:rsidR="00753D6A" w:rsidRDefault="00753D6A" w:rsidP="00753D6A"/>
    <w:p w:rsidR="002D071D" w:rsidRPr="00753D6A" w:rsidRDefault="002D071D" w:rsidP="00753D6A"/>
    <w:p w:rsidR="0013120D" w:rsidRPr="008C4BB4" w:rsidRDefault="0013120D" w:rsidP="00545977">
      <w:pPr>
        <w:pStyle w:val="1"/>
        <w:spacing w:line="240" w:lineRule="auto"/>
        <w:jc w:val="center"/>
        <w:rPr>
          <w:rFonts w:ascii="Times New Roman" w:hAnsi="Times New Roman" w:cs="Times New Roman"/>
          <w:color w:val="auto"/>
          <w:szCs w:val="24"/>
        </w:rPr>
      </w:pPr>
      <w:r w:rsidRPr="008C4BB4">
        <w:rPr>
          <w:rFonts w:ascii="Times New Roman" w:hAnsi="Times New Roman" w:cs="Times New Roman"/>
          <w:color w:val="auto"/>
          <w:szCs w:val="24"/>
        </w:rPr>
        <w:t>ВВЕДЕНИЕ</w:t>
      </w:r>
      <w:bookmarkEnd w:id="0"/>
    </w:p>
    <w:p w:rsidR="00DF1008" w:rsidRPr="008C4BB4" w:rsidRDefault="00DF1008" w:rsidP="00545977">
      <w:pPr>
        <w:spacing w:after="0" w:line="240" w:lineRule="auto"/>
        <w:ind w:firstLine="709"/>
        <w:jc w:val="center"/>
        <w:rPr>
          <w:rFonts w:ascii="Times New Roman" w:hAnsi="Times New Roman" w:cs="Times New Roman"/>
          <w:b/>
          <w:sz w:val="24"/>
          <w:szCs w:val="24"/>
        </w:rPr>
      </w:pPr>
    </w:p>
    <w:p w:rsidR="00AA636E" w:rsidRPr="008C4BB4" w:rsidRDefault="00270F12" w:rsidP="00545977">
      <w:pPr>
        <w:spacing w:after="0" w:line="240" w:lineRule="auto"/>
        <w:ind w:firstLine="709"/>
        <w:contextualSpacing/>
        <w:jc w:val="both"/>
        <w:rPr>
          <w:rFonts w:ascii="Times New Roman" w:eastAsia="Batang" w:hAnsi="Times New Roman" w:cs="Times New Roman"/>
          <w:sz w:val="24"/>
          <w:szCs w:val="24"/>
          <w:lang w:eastAsia="ko-KR"/>
        </w:rPr>
      </w:pPr>
      <w:r>
        <w:rPr>
          <w:rFonts w:ascii="Times New Roman" w:hAnsi="Times New Roman" w:cs="Times New Roman"/>
          <w:sz w:val="24"/>
          <w:szCs w:val="24"/>
        </w:rPr>
        <w:t>А</w:t>
      </w:r>
      <w:r w:rsidR="00AA636E" w:rsidRPr="008C4BB4">
        <w:rPr>
          <w:rFonts w:ascii="Times New Roman" w:hAnsi="Times New Roman" w:cs="Times New Roman"/>
          <w:sz w:val="24"/>
          <w:szCs w:val="24"/>
        </w:rPr>
        <w:t xml:space="preserve">даптированная основная образовательная программа дошкольного образования для детей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00386EA5">
        <w:rPr>
          <w:rFonts w:ascii="Times New Roman" w:hAnsi="Times New Roman" w:cs="Times New Roman"/>
          <w:sz w:val="24"/>
          <w:szCs w:val="24"/>
        </w:rPr>
        <w:t xml:space="preserve"> </w:t>
      </w:r>
      <w:r w:rsidR="00AA636E"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00AA636E" w:rsidRPr="008C4BB4">
        <w:rPr>
          <w:rFonts w:ascii="Times New Roman" w:hAnsi="Times New Roman" w:cs="Times New Roman"/>
          <w:sz w:val="24"/>
          <w:szCs w:val="24"/>
        </w:rPr>
        <w:t xml:space="preserve"> Программа) </w:t>
      </w:r>
      <w:r w:rsidR="00AA636E"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545977">
      <w:pPr>
        <w:pStyle w:val="p3"/>
        <w:spacing w:before="0" w:beforeAutospacing="0" w:after="0" w:afterAutospacing="0"/>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Pr="00753D6A" w:rsidRDefault="00524B0E" w:rsidP="00545977">
      <w:pPr>
        <w:pStyle w:val="p3"/>
        <w:spacing w:before="0" w:beforeAutospacing="0" w:after="0" w:afterAutospacing="0"/>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AE0283">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954E4C">
        <w:t xml:space="preserve"> </w:t>
      </w:r>
      <w:r w:rsidR="00AA636E" w:rsidRPr="008C4BB4">
        <w:t xml:space="preserve">и охватывает все основные образовательные </w:t>
      </w:r>
      <w:r w:rsidR="00AA636E" w:rsidRPr="00753D6A">
        <w:t xml:space="preserve">области в </w:t>
      </w:r>
      <w:r w:rsidR="00753D6A" w:rsidRPr="00753D6A">
        <w:t xml:space="preserve">разных </w:t>
      </w:r>
      <w:r w:rsidR="00AA636E" w:rsidRPr="00753D6A">
        <w:t xml:space="preserve">возрастных периодах (от </w:t>
      </w:r>
      <w:r w:rsidR="00270F12" w:rsidRPr="00753D6A">
        <w:t>3</w:t>
      </w:r>
      <w:r w:rsidR="00BF385D">
        <w:t xml:space="preserve"> до </w:t>
      </w:r>
      <w:bookmarkStart w:id="1" w:name="_GoBack"/>
      <w:bookmarkEnd w:id="1"/>
      <w:r w:rsidR="00AA636E" w:rsidRPr="00753D6A">
        <w:t xml:space="preserve">8 лет). </w:t>
      </w:r>
    </w:p>
    <w:p w:rsidR="00AA636E" w:rsidRPr="008C4BB4" w:rsidRDefault="00AA636E" w:rsidP="00545977">
      <w:pPr>
        <w:pStyle w:val="p3"/>
        <w:spacing w:before="0" w:beforeAutospacing="0" w:after="0" w:afterAutospacing="0"/>
        <w:ind w:firstLine="709"/>
        <w:contextualSpacing/>
        <w:jc w:val="both"/>
      </w:pPr>
      <w:r w:rsidRPr="00753D6A">
        <w:t>В соответствии</w:t>
      </w:r>
      <w:r w:rsidRPr="008C4BB4">
        <w:t xml:space="preserve">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545977">
      <w:pPr>
        <w:pStyle w:val="p3"/>
        <w:spacing w:before="0" w:beforeAutospacing="0" w:after="0" w:afterAutospacing="0"/>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00AE0283">
        <w:t xml:space="preserve"> </w:t>
      </w:r>
      <w:r w:rsidRPr="008C4BB4">
        <w:t>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545977">
      <w:pPr>
        <w:pStyle w:val="p3"/>
        <w:spacing w:before="0" w:beforeAutospacing="0" w:after="0" w:afterAutospacing="0"/>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00AE0283">
        <w:t xml:space="preserve"> </w:t>
      </w:r>
      <w:r w:rsidRPr="008C4BB4">
        <w:t xml:space="preserve">этапе </w:t>
      </w:r>
      <w:r w:rsidR="00B315B4">
        <w:t>развития</w:t>
      </w:r>
      <w:r w:rsidR="006224F3">
        <w:t xml:space="preserve"> детей с умственной отсталостью (интеллектуальными нарушениями)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545977">
      <w:pPr>
        <w:pStyle w:val="p3"/>
        <w:spacing w:before="0" w:beforeAutospacing="0" w:after="0" w:afterAutospacing="0"/>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003E5AED">
        <w:t xml:space="preserve"> </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DF1008" w:rsidRPr="008C4BB4" w:rsidRDefault="00E97404" w:rsidP="00545977">
      <w:pPr>
        <w:pStyle w:val="p3"/>
        <w:spacing w:before="0" w:beforeAutospacing="0" w:after="0" w:afterAutospacing="0"/>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w:t>
      </w:r>
      <w:r w:rsidR="005C5424" w:rsidRPr="008C4BB4">
        <w:lastRenderedPageBreak/>
        <w:t xml:space="preserve">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AE0283">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45977" w:rsidRDefault="00545977" w:rsidP="00545977">
      <w:pPr>
        <w:pStyle w:val="1"/>
        <w:spacing w:line="240" w:lineRule="auto"/>
        <w:ind w:firstLine="709"/>
        <w:rPr>
          <w:rFonts w:ascii="Times New Roman" w:hAnsi="Times New Roman" w:cs="Times New Roman"/>
          <w:color w:val="auto"/>
        </w:rPr>
      </w:pPr>
      <w:bookmarkStart w:id="2" w:name="_Toc504204902"/>
    </w:p>
    <w:p w:rsidR="0013120D" w:rsidRPr="008C4BB4" w:rsidRDefault="0013120D" w:rsidP="00545977">
      <w:pPr>
        <w:pStyle w:val="1"/>
        <w:spacing w:line="240" w:lineRule="auto"/>
        <w:ind w:firstLine="709"/>
        <w:jc w:val="center"/>
        <w:rPr>
          <w:rFonts w:ascii="Times New Roman" w:hAnsi="Times New Roman" w:cs="Times New Roman"/>
          <w:color w:val="auto"/>
        </w:rPr>
      </w:pPr>
      <w:r w:rsidRPr="008C4BB4">
        <w:rPr>
          <w:rFonts w:ascii="Times New Roman" w:hAnsi="Times New Roman" w:cs="Times New Roman"/>
          <w:color w:val="auto"/>
        </w:rPr>
        <w:t>1. ЦЕЛЕВОЙ РАЗДЕЛ</w:t>
      </w:r>
      <w:bookmarkEnd w:id="2"/>
    </w:p>
    <w:p w:rsidR="0013120D" w:rsidRPr="00545977" w:rsidRDefault="0013120D" w:rsidP="00545977">
      <w:pPr>
        <w:pStyle w:val="20"/>
        <w:spacing w:line="240" w:lineRule="auto"/>
        <w:ind w:firstLine="709"/>
        <w:rPr>
          <w:rFonts w:ascii="Times New Roman" w:hAnsi="Times New Roman" w:cs="Times New Roman"/>
          <w:color w:val="auto"/>
          <w:sz w:val="24"/>
          <w:szCs w:val="24"/>
        </w:rPr>
      </w:pPr>
      <w:bookmarkStart w:id="3" w:name="_Toc504204903"/>
      <w:r w:rsidRPr="00545977">
        <w:rPr>
          <w:rFonts w:ascii="Times New Roman" w:hAnsi="Times New Roman" w:cs="Times New Roman"/>
          <w:color w:val="auto"/>
          <w:sz w:val="24"/>
          <w:szCs w:val="24"/>
        </w:rPr>
        <w:t>1.1. Пояснительная записка</w:t>
      </w:r>
      <w:bookmarkEnd w:id="3"/>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 xml:space="preserve">Адаптированная основная образовательная программа дошкольного образования для детей дошкольного возраста с умственной отсталостью (интеллектуальными нарушениями) </w:t>
      </w:r>
      <w:r w:rsidRPr="00BF7FAC">
        <w:rPr>
          <w:rFonts w:ascii="Times New Roman" w:hAnsi="Times New Roman" w:cs="Times New Roman"/>
          <w:iCs/>
          <w:sz w:val="24"/>
          <w:szCs w:val="24"/>
        </w:rPr>
        <w:t>МБДОУ г. Иркутска детского сада № 168</w:t>
      </w:r>
      <w:r w:rsidRPr="00BF7FAC">
        <w:rPr>
          <w:rFonts w:ascii="Times New Roman" w:hAnsi="Times New Roman" w:cs="Times New Roman"/>
          <w:sz w:val="24"/>
          <w:szCs w:val="24"/>
        </w:rPr>
        <w:t xml:space="preserve"> разработана в соответствии с нормативно-правовыми документами по дошкольному образованию:</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 Законом «Об Образовании в Российской Федерации» (Приказ Минобрнауки РФ от 29 декабря 2012г. №273-ФЗ);</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 Санитарно – эпидемиологическими требованиями к устройству, содержанию и организации режима работы в дошкольных организациях. СанПиН 2.4.1.3049-13, с внесением изменений от 15.05.2013 №26;</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 «Федеральным государственным образовательным стандартом дошкольного образования» (приказ Минобрнауки РФ от 17.10.2013 №1155, зарегистрированном в Минюсте 14.11.2013 №30384);</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-Приказом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№30038);</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 Уставом МБДОУ г. Иркутска детского сада №168 (далее ДОУ);</w:t>
      </w:r>
    </w:p>
    <w:p w:rsidR="00545977" w:rsidRPr="00BF7FAC" w:rsidRDefault="00545977" w:rsidP="00B350DE">
      <w:pPr>
        <w:pStyle w:val="afe"/>
        <w:jc w:val="both"/>
        <w:rPr>
          <w:rFonts w:ascii="Times New Roman" w:hAnsi="Times New Roman" w:cs="Times New Roman"/>
          <w:sz w:val="24"/>
          <w:szCs w:val="24"/>
          <w:highlight w:val="green"/>
        </w:rPr>
      </w:pPr>
      <w:r w:rsidRPr="00BF7FAC">
        <w:rPr>
          <w:rFonts w:ascii="Times New Roman" w:hAnsi="Times New Roman" w:cs="Times New Roman"/>
          <w:sz w:val="24"/>
          <w:szCs w:val="24"/>
        </w:rPr>
        <w:t xml:space="preserve">- Лицензией на образовательную деятельность №8503 от 30 октября 2015 года. </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В Программе отражаются концептуальные положения Федерального государственного образовательного стандарта общего образования для обучающихся с умственной отсталостью;</w:t>
      </w:r>
      <w:r w:rsidRPr="00BF7FAC">
        <w:rPr>
          <w:rFonts w:ascii="Times New Roman" w:hAnsi="Times New Roman" w:cs="Times New Roman"/>
          <w:sz w:val="24"/>
          <w:szCs w:val="24"/>
          <w:lang w:eastAsia="ru-RU"/>
        </w:rPr>
        <w:t xml:space="preserve"> </w:t>
      </w:r>
      <w:r w:rsidRPr="00BF7FAC">
        <w:rPr>
          <w:rFonts w:ascii="Times New Roman" w:hAnsi="Times New Roman" w:cs="Times New Roman"/>
          <w:sz w:val="24"/>
          <w:szCs w:val="24"/>
        </w:rPr>
        <w:t>примерной адаптированной основной образовательной программы дошкольного образования для детей дошкольного возраста с умственной отсталостью (интеллектуальными нарушениями),  адаптированной основной образовательной программы общего образования, разработанной на основе ФГОС для обучающихся с умственной отсталостью; специальной программы:  «Программа воспитания и обучения дошкольников с интеллектуальной недостаточностью» Баряева Л.Б., Гаврилушкина О. П., Зарин А. П., Соколова Н. Д.</w:t>
      </w:r>
      <w:r w:rsidRPr="00BF7FAC">
        <w:rPr>
          <w:rFonts w:ascii="Times New Roman" w:hAnsi="Times New Roman" w:cs="Times New Roman"/>
          <w:sz w:val="24"/>
          <w:szCs w:val="24"/>
          <w:lang w:eastAsia="ru-RU"/>
        </w:rPr>
        <w:t xml:space="preserve"> </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 xml:space="preserve"> В Программе учтены  специфика образовательного учреждения, региона и муниципалитета, образовательных потребностей воспитанников с легкой умственной отсталостью и  запросов их родителей. </w:t>
      </w:r>
    </w:p>
    <w:p w:rsidR="00545977" w:rsidRPr="00BF7FAC" w:rsidRDefault="00545977" w:rsidP="00B350DE">
      <w:pPr>
        <w:pStyle w:val="afe"/>
        <w:jc w:val="both"/>
        <w:rPr>
          <w:rFonts w:ascii="Times New Roman" w:hAnsi="Times New Roman" w:cs="Times New Roman"/>
          <w:sz w:val="24"/>
          <w:szCs w:val="24"/>
        </w:rPr>
      </w:pPr>
      <w:r w:rsidRPr="00BF7FAC">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легкой умственной отсталостью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5977" w:rsidRPr="00545977" w:rsidRDefault="00545977" w:rsidP="00BF7FAC">
      <w:pPr>
        <w:shd w:val="clear" w:color="auto" w:fill="FFFFFF"/>
        <w:spacing w:line="240" w:lineRule="auto"/>
        <w:ind w:firstLine="288"/>
        <w:jc w:val="right"/>
        <w:rPr>
          <w:rFonts w:ascii="Times New Roman" w:hAnsi="Times New Roman" w:cs="Times New Roman"/>
          <w:sz w:val="24"/>
          <w:szCs w:val="24"/>
        </w:rPr>
      </w:pPr>
    </w:p>
    <w:p w:rsidR="00152D4E" w:rsidRDefault="00152D4E" w:rsidP="00545977">
      <w:pPr>
        <w:spacing w:line="240" w:lineRule="auto"/>
        <w:jc w:val="center"/>
        <w:rPr>
          <w:rFonts w:ascii="Times New Roman" w:hAnsi="Times New Roman" w:cs="Times New Roman"/>
          <w:bCs/>
          <w:i/>
          <w:iCs/>
          <w:spacing w:val="-14"/>
          <w:sz w:val="24"/>
          <w:szCs w:val="24"/>
        </w:rPr>
      </w:pPr>
    </w:p>
    <w:p w:rsidR="00152D4E" w:rsidRDefault="00152D4E" w:rsidP="00545977">
      <w:pPr>
        <w:spacing w:line="240" w:lineRule="auto"/>
        <w:jc w:val="center"/>
        <w:rPr>
          <w:rFonts w:ascii="Times New Roman" w:hAnsi="Times New Roman" w:cs="Times New Roman"/>
          <w:bCs/>
          <w:i/>
          <w:iCs/>
          <w:spacing w:val="-14"/>
          <w:sz w:val="24"/>
          <w:szCs w:val="24"/>
        </w:rPr>
      </w:pPr>
    </w:p>
    <w:p w:rsidR="00152D4E" w:rsidRDefault="00152D4E" w:rsidP="00545977">
      <w:pPr>
        <w:spacing w:line="240" w:lineRule="auto"/>
        <w:jc w:val="center"/>
        <w:rPr>
          <w:rFonts w:ascii="Times New Roman" w:hAnsi="Times New Roman" w:cs="Times New Roman"/>
          <w:bCs/>
          <w:i/>
          <w:iCs/>
          <w:spacing w:val="-14"/>
          <w:sz w:val="24"/>
          <w:szCs w:val="24"/>
        </w:rPr>
      </w:pPr>
    </w:p>
    <w:p w:rsidR="00152D4E" w:rsidRDefault="00152D4E" w:rsidP="00545977">
      <w:pPr>
        <w:spacing w:line="240" w:lineRule="auto"/>
        <w:jc w:val="center"/>
        <w:rPr>
          <w:rFonts w:ascii="Times New Roman" w:hAnsi="Times New Roman" w:cs="Times New Roman"/>
          <w:bCs/>
          <w:i/>
          <w:iCs/>
          <w:spacing w:val="-14"/>
          <w:sz w:val="24"/>
          <w:szCs w:val="24"/>
        </w:rPr>
      </w:pPr>
    </w:p>
    <w:p w:rsidR="00E56902" w:rsidRDefault="00E56902" w:rsidP="00545977">
      <w:pPr>
        <w:spacing w:line="240" w:lineRule="auto"/>
        <w:jc w:val="center"/>
        <w:rPr>
          <w:rFonts w:ascii="Times New Roman" w:hAnsi="Times New Roman" w:cs="Times New Roman"/>
          <w:bCs/>
          <w:i/>
          <w:iCs/>
          <w:spacing w:val="-14"/>
          <w:sz w:val="24"/>
          <w:szCs w:val="24"/>
        </w:rPr>
      </w:pPr>
    </w:p>
    <w:p w:rsidR="00545977" w:rsidRPr="00545977" w:rsidRDefault="00545977" w:rsidP="00545977">
      <w:pPr>
        <w:spacing w:line="240" w:lineRule="auto"/>
        <w:jc w:val="center"/>
        <w:rPr>
          <w:rFonts w:ascii="Times New Roman" w:hAnsi="Times New Roman" w:cs="Times New Roman"/>
          <w:bCs/>
          <w:i/>
          <w:iCs/>
          <w:spacing w:val="-14"/>
          <w:sz w:val="24"/>
          <w:szCs w:val="24"/>
        </w:rPr>
      </w:pPr>
      <w:r w:rsidRPr="00545977">
        <w:rPr>
          <w:rFonts w:ascii="Times New Roman" w:hAnsi="Times New Roman" w:cs="Times New Roman"/>
          <w:bCs/>
          <w:i/>
          <w:iCs/>
          <w:spacing w:val="-14"/>
          <w:sz w:val="24"/>
          <w:szCs w:val="24"/>
        </w:rPr>
        <w:t>Общие сведения о дошкольном образовательном учреждении</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354"/>
        <w:gridCol w:w="5919"/>
      </w:tblGrid>
      <w:tr w:rsidR="00545977" w:rsidRPr="00545977" w:rsidTr="00BF7FAC">
        <w:tc>
          <w:tcPr>
            <w:tcW w:w="426" w:type="dxa"/>
          </w:tcPr>
          <w:p w:rsidR="00545977" w:rsidRPr="00545977" w:rsidRDefault="00545977" w:rsidP="00E41025">
            <w:pPr>
              <w:numPr>
                <w:ilvl w:val="0"/>
                <w:numId w:val="97"/>
              </w:numPr>
              <w:spacing w:after="0" w:line="240" w:lineRule="auto"/>
              <w:ind w:left="357" w:hanging="357"/>
              <w:rPr>
                <w:rFonts w:ascii="Times New Roman" w:hAnsi="Times New Roman" w:cs="Times New Roman"/>
                <w:sz w:val="24"/>
                <w:szCs w:val="24"/>
              </w:rPr>
            </w:pPr>
          </w:p>
        </w:tc>
        <w:tc>
          <w:tcPr>
            <w:tcW w:w="3354"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Дата основания</w:t>
            </w:r>
          </w:p>
        </w:tc>
        <w:tc>
          <w:tcPr>
            <w:tcW w:w="5919"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25 октября 1990 года</w:t>
            </w:r>
          </w:p>
        </w:tc>
      </w:tr>
      <w:tr w:rsidR="00545977" w:rsidRPr="00545977" w:rsidTr="00545977">
        <w:trPr>
          <w:trHeight w:val="755"/>
        </w:trPr>
        <w:tc>
          <w:tcPr>
            <w:tcW w:w="426" w:type="dxa"/>
          </w:tcPr>
          <w:p w:rsidR="00545977" w:rsidRPr="00545977" w:rsidRDefault="00545977" w:rsidP="00E41025">
            <w:pPr>
              <w:numPr>
                <w:ilvl w:val="0"/>
                <w:numId w:val="97"/>
              </w:numPr>
              <w:spacing w:after="0" w:line="240" w:lineRule="auto"/>
              <w:ind w:left="357" w:hanging="357"/>
              <w:rPr>
                <w:rFonts w:ascii="Times New Roman" w:hAnsi="Times New Roman" w:cs="Times New Roman"/>
                <w:sz w:val="24"/>
                <w:szCs w:val="24"/>
              </w:rPr>
            </w:pPr>
          </w:p>
        </w:tc>
        <w:tc>
          <w:tcPr>
            <w:tcW w:w="3354"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 xml:space="preserve">Полное наименование </w:t>
            </w:r>
          </w:p>
        </w:tc>
        <w:tc>
          <w:tcPr>
            <w:tcW w:w="5919"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Муниципальное бюджетное дошкольное образовательное учреждение г. Иркутска детский сад № 168</w:t>
            </w:r>
          </w:p>
        </w:tc>
      </w:tr>
      <w:tr w:rsidR="00545977" w:rsidRPr="00545977" w:rsidTr="00545977">
        <w:trPr>
          <w:trHeight w:val="443"/>
        </w:trPr>
        <w:tc>
          <w:tcPr>
            <w:tcW w:w="426" w:type="dxa"/>
          </w:tcPr>
          <w:p w:rsidR="00545977" w:rsidRPr="00545977" w:rsidRDefault="00545977" w:rsidP="00E41025">
            <w:pPr>
              <w:numPr>
                <w:ilvl w:val="0"/>
                <w:numId w:val="97"/>
              </w:numPr>
              <w:spacing w:after="0" w:line="240" w:lineRule="auto"/>
              <w:ind w:left="357" w:hanging="357"/>
              <w:rPr>
                <w:rFonts w:ascii="Times New Roman" w:hAnsi="Times New Roman" w:cs="Times New Roman"/>
                <w:sz w:val="24"/>
                <w:szCs w:val="24"/>
              </w:rPr>
            </w:pPr>
          </w:p>
        </w:tc>
        <w:tc>
          <w:tcPr>
            <w:tcW w:w="3354"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Юридический адрес</w:t>
            </w:r>
          </w:p>
        </w:tc>
        <w:tc>
          <w:tcPr>
            <w:tcW w:w="5919" w:type="dxa"/>
          </w:tcPr>
          <w:p w:rsidR="00545977" w:rsidRPr="00545977" w:rsidRDefault="00545977" w:rsidP="00545977">
            <w:pPr>
              <w:spacing w:line="240" w:lineRule="auto"/>
              <w:jc w:val="both"/>
              <w:rPr>
                <w:rFonts w:ascii="Times New Roman" w:hAnsi="Times New Roman" w:cs="Times New Roman"/>
                <w:sz w:val="24"/>
                <w:szCs w:val="24"/>
              </w:rPr>
            </w:pPr>
            <w:r w:rsidRPr="00545977">
              <w:rPr>
                <w:rFonts w:ascii="Times New Roman" w:hAnsi="Times New Roman" w:cs="Times New Roman"/>
                <w:sz w:val="24"/>
                <w:szCs w:val="24"/>
              </w:rPr>
              <w:t>664048, город Иркутск, улица Ярославского, дом 29</w:t>
            </w:r>
            <w:r>
              <w:rPr>
                <w:rFonts w:ascii="Times New Roman" w:hAnsi="Times New Roman" w:cs="Times New Roman"/>
                <w:sz w:val="24"/>
                <w:szCs w:val="24"/>
              </w:rPr>
              <w:t>4</w:t>
            </w:r>
          </w:p>
        </w:tc>
      </w:tr>
      <w:tr w:rsidR="00545977" w:rsidRPr="00545977" w:rsidTr="00545977">
        <w:trPr>
          <w:trHeight w:val="379"/>
        </w:trPr>
        <w:tc>
          <w:tcPr>
            <w:tcW w:w="426" w:type="dxa"/>
          </w:tcPr>
          <w:p w:rsidR="00545977" w:rsidRPr="00545977" w:rsidRDefault="00545977" w:rsidP="00E41025">
            <w:pPr>
              <w:numPr>
                <w:ilvl w:val="0"/>
                <w:numId w:val="97"/>
              </w:numPr>
              <w:spacing w:after="0" w:line="240" w:lineRule="auto"/>
              <w:ind w:left="357" w:hanging="357"/>
              <w:rPr>
                <w:rFonts w:ascii="Times New Roman" w:hAnsi="Times New Roman" w:cs="Times New Roman"/>
                <w:sz w:val="24"/>
                <w:szCs w:val="24"/>
              </w:rPr>
            </w:pPr>
          </w:p>
        </w:tc>
        <w:tc>
          <w:tcPr>
            <w:tcW w:w="3354"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Телефон</w:t>
            </w:r>
          </w:p>
        </w:tc>
        <w:tc>
          <w:tcPr>
            <w:tcW w:w="5919"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телефон 8(3952) 44-77-24</w:t>
            </w:r>
          </w:p>
        </w:tc>
      </w:tr>
      <w:tr w:rsidR="00545977" w:rsidRPr="00545977" w:rsidTr="00545977">
        <w:trPr>
          <w:trHeight w:val="457"/>
        </w:trPr>
        <w:tc>
          <w:tcPr>
            <w:tcW w:w="426" w:type="dxa"/>
          </w:tcPr>
          <w:p w:rsidR="00545977" w:rsidRPr="00545977" w:rsidRDefault="00545977" w:rsidP="00E41025">
            <w:pPr>
              <w:numPr>
                <w:ilvl w:val="0"/>
                <w:numId w:val="97"/>
              </w:numPr>
              <w:spacing w:after="0" w:line="240" w:lineRule="auto"/>
              <w:ind w:left="357" w:hanging="357"/>
              <w:rPr>
                <w:rFonts w:ascii="Times New Roman" w:hAnsi="Times New Roman" w:cs="Times New Roman"/>
                <w:sz w:val="24"/>
                <w:szCs w:val="24"/>
              </w:rPr>
            </w:pPr>
          </w:p>
        </w:tc>
        <w:tc>
          <w:tcPr>
            <w:tcW w:w="3354"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lang w:val="en-US"/>
              </w:rPr>
              <w:t>E</w:t>
            </w:r>
            <w:r w:rsidRPr="00545977">
              <w:rPr>
                <w:rFonts w:ascii="Times New Roman" w:hAnsi="Times New Roman" w:cs="Times New Roman"/>
                <w:sz w:val="24"/>
                <w:szCs w:val="24"/>
              </w:rPr>
              <w:t>-</w:t>
            </w:r>
            <w:r w:rsidRPr="00545977">
              <w:rPr>
                <w:rFonts w:ascii="Times New Roman" w:hAnsi="Times New Roman" w:cs="Times New Roman"/>
                <w:sz w:val="24"/>
                <w:szCs w:val="24"/>
                <w:lang w:val="en-US"/>
              </w:rPr>
              <w:t>mail</w:t>
            </w:r>
          </w:p>
        </w:tc>
        <w:tc>
          <w:tcPr>
            <w:tcW w:w="5919" w:type="dxa"/>
          </w:tcPr>
          <w:p w:rsidR="00545977" w:rsidRPr="00545977" w:rsidRDefault="004C44F9" w:rsidP="00545977">
            <w:pPr>
              <w:spacing w:line="240" w:lineRule="auto"/>
              <w:rPr>
                <w:rFonts w:ascii="Times New Roman" w:hAnsi="Times New Roman" w:cs="Times New Roman"/>
                <w:sz w:val="24"/>
                <w:szCs w:val="24"/>
              </w:rPr>
            </w:pPr>
            <w:hyperlink r:id="rId11" w:history="1">
              <w:r w:rsidR="00545977" w:rsidRPr="00545977">
                <w:rPr>
                  <w:rStyle w:val="afc"/>
                  <w:rFonts w:ascii="Times New Roman" w:hAnsi="Times New Roman" w:cs="Times New Roman"/>
                  <w:sz w:val="24"/>
                  <w:szCs w:val="24"/>
                  <w:lang w:val="en-US"/>
                </w:rPr>
                <w:t>m</w:t>
              </w:r>
              <w:r w:rsidR="00545977" w:rsidRPr="00545977">
                <w:rPr>
                  <w:rStyle w:val="afc"/>
                  <w:rFonts w:ascii="Times New Roman" w:hAnsi="Times New Roman" w:cs="Times New Roman"/>
                  <w:sz w:val="24"/>
                  <w:szCs w:val="24"/>
                </w:rPr>
                <w:t>d</w:t>
              </w:r>
              <w:r w:rsidR="00545977" w:rsidRPr="00545977">
                <w:rPr>
                  <w:rStyle w:val="afc"/>
                  <w:rFonts w:ascii="Times New Roman" w:hAnsi="Times New Roman" w:cs="Times New Roman"/>
                  <w:sz w:val="24"/>
                  <w:szCs w:val="24"/>
                  <w:lang w:val="en-US"/>
                </w:rPr>
                <w:t>ou</w:t>
              </w:r>
              <w:r w:rsidR="00545977" w:rsidRPr="00545977">
                <w:rPr>
                  <w:rStyle w:val="afc"/>
                  <w:rFonts w:ascii="Times New Roman" w:hAnsi="Times New Roman" w:cs="Times New Roman"/>
                  <w:sz w:val="24"/>
                  <w:szCs w:val="24"/>
                </w:rPr>
                <w:t>168</w:t>
              </w:r>
              <w:r w:rsidR="00545977" w:rsidRPr="00545977">
                <w:rPr>
                  <w:rStyle w:val="afc"/>
                  <w:rFonts w:ascii="Times New Roman" w:hAnsi="Times New Roman" w:cs="Times New Roman"/>
                  <w:sz w:val="24"/>
                  <w:szCs w:val="24"/>
                  <w:lang w:val="en-US"/>
                </w:rPr>
                <w:t>irk</w:t>
              </w:r>
              <w:r w:rsidR="00545977" w:rsidRPr="00545977">
                <w:rPr>
                  <w:rStyle w:val="afc"/>
                  <w:rFonts w:ascii="Times New Roman" w:hAnsi="Times New Roman" w:cs="Times New Roman"/>
                  <w:sz w:val="24"/>
                  <w:szCs w:val="24"/>
                </w:rPr>
                <w:t>@yandex.ru</w:t>
              </w:r>
            </w:hyperlink>
          </w:p>
        </w:tc>
      </w:tr>
      <w:tr w:rsidR="00545977" w:rsidRPr="00545977" w:rsidTr="00BF7FAC">
        <w:trPr>
          <w:trHeight w:val="876"/>
        </w:trPr>
        <w:tc>
          <w:tcPr>
            <w:tcW w:w="426" w:type="dxa"/>
          </w:tcPr>
          <w:p w:rsidR="00545977" w:rsidRPr="00545977" w:rsidRDefault="00545977" w:rsidP="00E41025">
            <w:pPr>
              <w:numPr>
                <w:ilvl w:val="0"/>
                <w:numId w:val="97"/>
              </w:numPr>
              <w:spacing w:after="0" w:line="240" w:lineRule="auto"/>
              <w:ind w:left="357" w:hanging="357"/>
              <w:rPr>
                <w:rFonts w:ascii="Times New Roman" w:hAnsi="Times New Roman" w:cs="Times New Roman"/>
                <w:sz w:val="24"/>
                <w:szCs w:val="24"/>
              </w:rPr>
            </w:pPr>
          </w:p>
        </w:tc>
        <w:tc>
          <w:tcPr>
            <w:tcW w:w="3354"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Учредитель</w:t>
            </w:r>
          </w:p>
        </w:tc>
        <w:tc>
          <w:tcPr>
            <w:tcW w:w="5919" w:type="dxa"/>
          </w:tcPr>
          <w:p w:rsidR="00545977" w:rsidRPr="00545977" w:rsidRDefault="00545977" w:rsidP="00545977">
            <w:pPr>
              <w:pStyle w:val="ConsPlusNonformat"/>
              <w:widowControl/>
              <w:jc w:val="both"/>
              <w:rPr>
                <w:rFonts w:ascii="Times New Roman" w:hAnsi="Times New Roman" w:cs="Times New Roman"/>
                <w:sz w:val="24"/>
                <w:szCs w:val="24"/>
              </w:rPr>
            </w:pPr>
            <w:r w:rsidRPr="00545977">
              <w:rPr>
                <w:rFonts w:ascii="Times New Roman" w:hAnsi="Times New Roman" w:cs="Times New Roman"/>
                <w:sz w:val="24"/>
                <w:szCs w:val="24"/>
              </w:rPr>
              <w:t>Учредителем Учреждения является муниципальное образование город Иркутск. От имени муниципального образования город Иркутск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 Иркутска</w:t>
            </w:r>
          </w:p>
        </w:tc>
      </w:tr>
      <w:tr w:rsidR="00545977" w:rsidRPr="00545977" w:rsidTr="00545977">
        <w:trPr>
          <w:trHeight w:val="1994"/>
        </w:trPr>
        <w:tc>
          <w:tcPr>
            <w:tcW w:w="426" w:type="dxa"/>
          </w:tcPr>
          <w:p w:rsidR="00545977" w:rsidRPr="00545977" w:rsidRDefault="00545977" w:rsidP="00E41025">
            <w:pPr>
              <w:numPr>
                <w:ilvl w:val="0"/>
                <w:numId w:val="97"/>
              </w:numPr>
              <w:spacing w:after="0" w:line="240" w:lineRule="auto"/>
              <w:ind w:left="357" w:hanging="357"/>
              <w:rPr>
                <w:rFonts w:ascii="Times New Roman" w:hAnsi="Times New Roman" w:cs="Times New Roman"/>
                <w:sz w:val="24"/>
                <w:szCs w:val="24"/>
              </w:rPr>
            </w:pPr>
          </w:p>
        </w:tc>
        <w:tc>
          <w:tcPr>
            <w:tcW w:w="3354" w:type="dxa"/>
          </w:tcPr>
          <w:p w:rsidR="00545977" w:rsidRPr="00545977" w:rsidRDefault="00545977" w:rsidP="00545977">
            <w:pPr>
              <w:spacing w:line="240" w:lineRule="auto"/>
              <w:rPr>
                <w:rFonts w:ascii="Times New Roman" w:hAnsi="Times New Roman" w:cs="Times New Roman"/>
                <w:sz w:val="24"/>
                <w:szCs w:val="24"/>
              </w:rPr>
            </w:pPr>
            <w:r w:rsidRPr="00545977">
              <w:rPr>
                <w:rFonts w:ascii="Times New Roman" w:hAnsi="Times New Roman" w:cs="Times New Roman"/>
                <w:sz w:val="24"/>
                <w:szCs w:val="24"/>
              </w:rPr>
              <w:t xml:space="preserve">Тип </w:t>
            </w:r>
          </w:p>
        </w:tc>
        <w:tc>
          <w:tcPr>
            <w:tcW w:w="5919" w:type="dxa"/>
          </w:tcPr>
          <w:p w:rsidR="00545977" w:rsidRPr="00545977" w:rsidRDefault="00545977" w:rsidP="00545977">
            <w:pPr>
              <w:spacing w:line="240" w:lineRule="auto"/>
              <w:jc w:val="both"/>
              <w:rPr>
                <w:rFonts w:ascii="Times New Roman" w:hAnsi="Times New Roman" w:cs="Times New Roman"/>
                <w:sz w:val="24"/>
                <w:szCs w:val="24"/>
              </w:rPr>
            </w:pPr>
            <w:r w:rsidRPr="00545977">
              <w:rPr>
                <w:rFonts w:ascii="Times New Roman" w:hAnsi="Times New Roman" w:cs="Times New Roman"/>
                <w:sz w:val="24"/>
                <w:szCs w:val="24"/>
              </w:rPr>
              <w:t xml:space="preserve">Бюджетное дошкольное образовательное учреждение, реализующее </w:t>
            </w:r>
            <w:r>
              <w:rPr>
                <w:rFonts w:ascii="Times New Roman" w:hAnsi="Times New Roman" w:cs="Times New Roman"/>
                <w:sz w:val="24"/>
                <w:szCs w:val="24"/>
              </w:rPr>
              <w:t>А</w:t>
            </w:r>
            <w:r w:rsidRPr="008C4BB4">
              <w:rPr>
                <w:rFonts w:ascii="Times New Roman" w:hAnsi="Times New Roman" w:cs="Times New Roman"/>
                <w:sz w:val="24"/>
                <w:szCs w:val="24"/>
              </w:rPr>
              <w:t>даптированн</w:t>
            </w:r>
            <w:r>
              <w:rPr>
                <w:rFonts w:ascii="Times New Roman" w:hAnsi="Times New Roman" w:cs="Times New Roman"/>
                <w:sz w:val="24"/>
                <w:szCs w:val="24"/>
              </w:rPr>
              <w:t>ые</w:t>
            </w:r>
            <w:r w:rsidRPr="008C4BB4">
              <w:rPr>
                <w:rFonts w:ascii="Times New Roman" w:hAnsi="Times New Roman" w:cs="Times New Roman"/>
                <w:sz w:val="24"/>
                <w:szCs w:val="24"/>
              </w:rPr>
              <w:t xml:space="preserve"> основн</w:t>
            </w:r>
            <w:r>
              <w:rPr>
                <w:rFonts w:ascii="Times New Roman" w:hAnsi="Times New Roman" w:cs="Times New Roman"/>
                <w:sz w:val="24"/>
                <w:szCs w:val="24"/>
              </w:rPr>
              <w:t>ые образовательные</w:t>
            </w:r>
            <w:r w:rsidRPr="008C4BB4">
              <w:rPr>
                <w:rFonts w:ascii="Times New Roman" w:hAnsi="Times New Roman" w:cs="Times New Roman"/>
                <w:sz w:val="24"/>
                <w:szCs w:val="24"/>
              </w:rPr>
              <w:t xml:space="preserve"> программ</w:t>
            </w:r>
            <w:r>
              <w:rPr>
                <w:rFonts w:ascii="Times New Roman" w:hAnsi="Times New Roman" w:cs="Times New Roman"/>
                <w:sz w:val="24"/>
                <w:szCs w:val="24"/>
              </w:rPr>
              <w:t>ы</w:t>
            </w:r>
            <w:r w:rsidRPr="008C4BB4">
              <w:rPr>
                <w:rFonts w:ascii="Times New Roman" w:hAnsi="Times New Roman" w:cs="Times New Roman"/>
                <w:sz w:val="24"/>
                <w:szCs w:val="24"/>
              </w:rPr>
              <w:t xml:space="preserve"> дошкольного образования для детей дошкольного возраста с </w:t>
            </w:r>
            <w:r>
              <w:rPr>
                <w:rFonts w:ascii="Times New Roman" w:hAnsi="Times New Roman" w:cs="Times New Roman"/>
                <w:sz w:val="24"/>
                <w:szCs w:val="24"/>
              </w:rPr>
              <w:t>тяжелыми нарушениями речи, задержкой психического развития, умственной отсталостью (интеллектуальными нарушениями)</w:t>
            </w:r>
            <w:r w:rsidRPr="00545977">
              <w:rPr>
                <w:rFonts w:ascii="Times New Roman" w:hAnsi="Times New Roman" w:cs="Times New Roman"/>
                <w:sz w:val="24"/>
                <w:szCs w:val="24"/>
              </w:rPr>
              <w:t>.</w:t>
            </w:r>
          </w:p>
        </w:tc>
      </w:tr>
    </w:tbl>
    <w:p w:rsidR="00545977" w:rsidRPr="00545977" w:rsidRDefault="00545977" w:rsidP="00545977">
      <w:pPr>
        <w:spacing w:line="240" w:lineRule="auto"/>
        <w:jc w:val="both"/>
        <w:rPr>
          <w:rStyle w:val="14"/>
          <w:rFonts w:ascii="Times New Roman" w:hAnsi="Times New Roman" w:cs="Times New Roman"/>
          <w:b w:val="0"/>
        </w:rPr>
      </w:pPr>
    </w:p>
    <w:p w:rsidR="00545977" w:rsidRPr="00545977" w:rsidRDefault="00545977" w:rsidP="00545977">
      <w:pPr>
        <w:tabs>
          <w:tab w:val="left" w:pos="1276"/>
          <w:tab w:val="left" w:pos="1418"/>
          <w:tab w:val="left" w:pos="1560"/>
        </w:tabs>
        <w:spacing w:line="240" w:lineRule="auto"/>
        <w:ind w:firstLine="567"/>
        <w:jc w:val="both"/>
        <w:rPr>
          <w:rFonts w:ascii="Times New Roman" w:hAnsi="Times New Roman" w:cs="Times New Roman"/>
          <w:sz w:val="24"/>
          <w:szCs w:val="24"/>
        </w:rPr>
      </w:pPr>
      <w:r w:rsidRPr="00545977">
        <w:rPr>
          <w:rFonts w:ascii="Times New Roman" w:hAnsi="Times New Roman" w:cs="Times New Roman"/>
          <w:sz w:val="24"/>
          <w:szCs w:val="24"/>
        </w:rPr>
        <w:t>МБДОУ г. Иркутска детский сад № 168 функционирует с октября 1990 года.  Проектная и фактическая  мощность 14 групп. В МБДОУ</w:t>
      </w:r>
      <w:r w:rsidRPr="00545977">
        <w:rPr>
          <w:rFonts w:ascii="Times New Roman" w:hAnsi="Times New Roman" w:cs="Times New Roman"/>
          <w:color w:val="FF0000"/>
          <w:sz w:val="24"/>
          <w:szCs w:val="24"/>
        </w:rPr>
        <w:t xml:space="preserve"> </w:t>
      </w:r>
      <w:r w:rsidRPr="00545977">
        <w:rPr>
          <w:rFonts w:ascii="Times New Roman" w:hAnsi="Times New Roman" w:cs="Times New Roman"/>
          <w:sz w:val="24"/>
          <w:szCs w:val="24"/>
        </w:rPr>
        <w:t>наряду с общеобразовательными группами функционирует 6 групп компенсирующей направленности для детей с ограниченными возможностями здоровья (далее ОВЗ): 1 группа - для детей с тяжелыми нарушениями речи, 3 группы - для детей с задержкой психического развития и 2 группы - для детей с нарушением интеллекта, с приоритетным осуществлением квалифицированной коррекции тяжелых нарушений речи, задержки психического развития,  умственной отсталости детей. Все группы скомплектованы с учетом  возраста и диагноза.   Наполняемость групп  соответствует требования СанПин. В дошкольное учреждение принимаются дети по направлению территориальной постоянно действующей психолого-медико-педагогической комиссии  города Иркутска:  с тяжелыми нарушениями речи, задержкой психического развития, с  умственной отсталостью. 30% воспитанников являются детьми-инвалидами.</w:t>
      </w:r>
    </w:p>
    <w:p w:rsidR="00545977" w:rsidRPr="00545977" w:rsidRDefault="00545977" w:rsidP="00545977">
      <w:pPr>
        <w:tabs>
          <w:tab w:val="left" w:pos="1276"/>
          <w:tab w:val="left" w:pos="1418"/>
          <w:tab w:val="left" w:pos="1560"/>
        </w:tabs>
        <w:spacing w:line="240" w:lineRule="auto"/>
        <w:ind w:firstLine="567"/>
        <w:jc w:val="both"/>
        <w:rPr>
          <w:rFonts w:ascii="Times New Roman" w:hAnsi="Times New Roman" w:cs="Times New Roman"/>
          <w:sz w:val="24"/>
          <w:szCs w:val="24"/>
        </w:rPr>
      </w:pPr>
      <w:r w:rsidRPr="00545977">
        <w:rPr>
          <w:rFonts w:ascii="Times New Roman" w:hAnsi="Times New Roman" w:cs="Times New Roman"/>
          <w:sz w:val="24"/>
          <w:szCs w:val="24"/>
        </w:rPr>
        <w:t xml:space="preserve">           Функционирование данных групп позволяет:</w:t>
      </w:r>
    </w:p>
    <w:p w:rsidR="00545977" w:rsidRPr="00545977" w:rsidRDefault="00545977" w:rsidP="00E41025">
      <w:pPr>
        <w:numPr>
          <w:ilvl w:val="0"/>
          <w:numId w:val="98"/>
        </w:numPr>
        <w:tabs>
          <w:tab w:val="left" w:pos="1276"/>
          <w:tab w:val="left" w:pos="1418"/>
          <w:tab w:val="left" w:pos="1560"/>
        </w:tabs>
        <w:spacing w:after="0" w:line="240" w:lineRule="auto"/>
        <w:jc w:val="both"/>
        <w:rPr>
          <w:rFonts w:ascii="Times New Roman" w:hAnsi="Times New Roman" w:cs="Times New Roman"/>
          <w:sz w:val="24"/>
          <w:szCs w:val="24"/>
        </w:rPr>
      </w:pPr>
      <w:r w:rsidRPr="00545977">
        <w:rPr>
          <w:rFonts w:ascii="Times New Roman" w:hAnsi="Times New Roman" w:cs="Times New Roman"/>
          <w:sz w:val="24"/>
          <w:szCs w:val="24"/>
        </w:rPr>
        <w:t>удовлетворить потребности и интересы конкретного ребенка;</w:t>
      </w:r>
    </w:p>
    <w:p w:rsidR="00545977" w:rsidRPr="00545977" w:rsidRDefault="00545977" w:rsidP="00E41025">
      <w:pPr>
        <w:numPr>
          <w:ilvl w:val="0"/>
          <w:numId w:val="98"/>
        </w:numPr>
        <w:tabs>
          <w:tab w:val="left" w:pos="1276"/>
          <w:tab w:val="left" w:pos="1418"/>
          <w:tab w:val="left" w:pos="1560"/>
        </w:tabs>
        <w:spacing w:after="0" w:line="240" w:lineRule="auto"/>
        <w:jc w:val="both"/>
        <w:rPr>
          <w:rFonts w:ascii="Times New Roman" w:hAnsi="Times New Roman" w:cs="Times New Roman"/>
          <w:sz w:val="24"/>
          <w:szCs w:val="24"/>
        </w:rPr>
      </w:pPr>
      <w:r w:rsidRPr="00545977">
        <w:rPr>
          <w:rFonts w:ascii="Times New Roman" w:hAnsi="Times New Roman" w:cs="Times New Roman"/>
          <w:sz w:val="24"/>
          <w:szCs w:val="24"/>
        </w:rPr>
        <w:t>учесть его индивидуальные способности;</w:t>
      </w:r>
    </w:p>
    <w:p w:rsidR="00545977" w:rsidRPr="00545977" w:rsidRDefault="00545977" w:rsidP="00E41025">
      <w:pPr>
        <w:numPr>
          <w:ilvl w:val="0"/>
          <w:numId w:val="98"/>
        </w:numPr>
        <w:tabs>
          <w:tab w:val="left" w:pos="1276"/>
          <w:tab w:val="left" w:pos="1418"/>
          <w:tab w:val="left" w:pos="1560"/>
        </w:tabs>
        <w:spacing w:after="0" w:line="240" w:lineRule="auto"/>
        <w:jc w:val="both"/>
        <w:rPr>
          <w:rFonts w:ascii="Times New Roman" w:hAnsi="Times New Roman" w:cs="Times New Roman"/>
          <w:sz w:val="24"/>
          <w:szCs w:val="24"/>
        </w:rPr>
      </w:pPr>
      <w:r w:rsidRPr="00545977">
        <w:rPr>
          <w:rFonts w:ascii="Times New Roman" w:hAnsi="Times New Roman" w:cs="Times New Roman"/>
          <w:sz w:val="24"/>
          <w:szCs w:val="24"/>
        </w:rPr>
        <w:t>обеспечить полноценную коррекцию и компенсацию имеющихся нарушений у дошкольников.</w:t>
      </w:r>
    </w:p>
    <w:p w:rsidR="00545977" w:rsidRDefault="00545977" w:rsidP="00545977">
      <w:pPr>
        <w:tabs>
          <w:tab w:val="left" w:pos="1276"/>
          <w:tab w:val="left" w:pos="1418"/>
          <w:tab w:val="left" w:pos="1560"/>
        </w:tabs>
        <w:spacing w:line="240" w:lineRule="auto"/>
        <w:ind w:firstLine="567"/>
        <w:jc w:val="both"/>
        <w:rPr>
          <w:rFonts w:ascii="Times New Roman" w:hAnsi="Times New Roman" w:cs="Times New Roman"/>
          <w:sz w:val="24"/>
          <w:szCs w:val="24"/>
        </w:rPr>
      </w:pPr>
      <w:r w:rsidRPr="00545977">
        <w:rPr>
          <w:rFonts w:ascii="Times New Roman" w:hAnsi="Times New Roman" w:cs="Times New Roman"/>
          <w:sz w:val="24"/>
          <w:szCs w:val="24"/>
        </w:rPr>
        <w:t>ДОУ посещают дети преимущественно Ленинского района города Иркутска (Ново-Ленино, Иркутск - 2). Расположение детского сада в благоприятном социально-культурном окружении (конечные остановки автобусных маршрутов № 30, 60, 65, 66, 10К, 54) создает удобства для родителей.</w:t>
      </w:r>
    </w:p>
    <w:p w:rsidR="00753D6A" w:rsidRPr="00545977" w:rsidRDefault="00753D6A" w:rsidP="00545977">
      <w:pPr>
        <w:tabs>
          <w:tab w:val="left" w:pos="1276"/>
          <w:tab w:val="left" w:pos="1418"/>
          <w:tab w:val="left" w:pos="1560"/>
        </w:tabs>
        <w:spacing w:line="240" w:lineRule="auto"/>
        <w:ind w:firstLine="567"/>
        <w:jc w:val="both"/>
        <w:rPr>
          <w:rFonts w:ascii="Times New Roman" w:hAnsi="Times New Roman" w:cs="Times New Roman"/>
          <w:sz w:val="24"/>
          <w:szCs w:val="24"/>
        </w:rPr>
      </w:pPr>
    </w:p>
    <w:p w:rsidR="006A71BD" w:rsidRPr="00751E0F" w:rsidRDefault="00995369" w:rsidP="00545977">
      <w:pPr>
        <w:pStyle w:val="3"/>
        <w:spacing w:line="240" w:lineRule="auto"/>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40821" w:rsidRPr="00A40821" w:rsidRDefault="00A40821" w:rsidP="00A40821">
      <w:pPr>
        <w:pStyle w:val="afe"/>
        <w:ind w:firstLine="709"/>
        <w:jc w:val="both"/>
        <w:rPr>
          <w:rFonts w:ascii="Times New Roman" w:hAnsi="Times New Roman" w:cs="Times New Roman"/>
          <w:sz w:val="24"/>
          <w:szCs w:val="24"/>
        </w:rPr>
      </w:pPr>
      <w:r w:rsidRPr="00A40821">
        <w:rPr>
          <w:rFonts w:ascii="Times New Roman" w:hAnsi="Times New Roman" w:cs="Times New Roman"/>
          <w:sz w:val="24"/>
          <w:szCs w:val="24"/>
        </w:rPr>
        <w:t>Цели и задачи деятельности МБДОУ г. Иркутска детского сада № 168 по реализации Адаптированной основной образовательной программы дошкольного образования для детей дошкольного возраста с умственной отсталостью (интеллектуальными нарушениями) определяются:</w:t>
      </w:r>
    </w:p>
    <w:p w:rsidR="00A40821" w:rsidRPr="00A40821" w:rsidRDefault="00A40821" w:rsidP="00A40821">
      <w:pPr>
        <w:pStyle w:val="afe"/>
        <w:jc w:val="both"/>
        <w:rPr>
          <w:rFonts w:ascii="Times New Roman" w:hAnsi="Times New Roman" w:cs="Times New Roman"/>
          <w:sz w:val="24"/>
          <w:szCs w:val="24"/>
        </w:rPr>
      </w:pPr>
      <w:r w:rsidRPr="00A40821">
        <w:rPr>
          <w:rFonts w:ascii="Times New Roman" w:hAnsi="Times New Roman" w:cs="Times New Roman"/>
          <w:sz w:val="24"/>
          <w:szCs w:val="24"/>
        </w:rPr>
        <w:t xml:space="preserve">- Федеральным государственным образовательным стандартом дошкольного образования. </w:t>
      </w:r>
    </w:p>
    <w:p w:rsidR="00A40821" w:rsidRPr="00A40821" w:rsidRDefault="00A40821" w:rsidP="00A40821">
      <w:pPr>
        <w:pStyle w:val="afe"/>
        <w:jc w:val="both"/>
        <w:rPr>
          <w:rFonts w:ascii="Times New Roman" w:hAnsi="Times New Roman" w:cs="Times New Roman"/>
          <w:sz w:val="24"/>
          <w:szCs w:val="24"/>
        </w:rPr>
      </w:pPr>
      <w:r>
        <w:rPr>
          <w:rFonts w:ascii="Times New Roman" w:hAnsi="Times New Roman" w:cs="Times New Roman"/>
          <w:sz w:val="24"/>
          <w:szCs w:val="24"/>
        </w:rPr>
        <w:t xml:space="preserve">- </w:t>
      </w:r>
      <w:r w:rsidRPr="00A40821">
        <w:rPr>
          <w:rFonts w:ascii="Times New Roman" w:hAnsi="Times New Roman" w:cs="Times New Roman"/>
          <w:sz w:val="24"/>
          <w:szCs w:val="24"/>
        </w:rPr>
        <w:t>Уставом МБДОУ г. Иркутска детский сад № 168.</w:t>
      </w:r>
    </w:p>
    <w:p w:rsidR="00A40821" w:rsidRDefault="00A40821" w:rsidP="00A40821">
      <w:pPr>
        <w:pStyle w:val="afe"/>
        <w:jc w:val="both"/>
        <w:rPr>
          <w:rFonts w:ascii="Times New Roman" w:hAnsi="Times New Roman" w:cs="Times New Roman"/>
          <w:sz w:val="24"/>
          <w:szCs w:val="24"/>
        </w:rPr>
      </w:pPr>
      <w:r w:rsidRPr="00A40821">
        <w:rPr>
          <w:rFonts w:ascii="Times New Roman" w:hAnsi="Times New Roman" w:cs="Times New Roman"/>
          <w:sz w:val="24"/>
          <w:szCs w:val="24"/>
        </w:rPr>
        <w:t xml:space="preserve">- </w:t>
      </w:r>
      <w:r>
        <w:rPr>
          <w:rFonts w:ascii="Times New Roman" w:hAnsi="Times New Roman" w:cs="Times New Roman"/>
          <w:sz w:val="24"/>
          <w:szCs w:val="24"/>
        </w:rPr>
        <w:t>Примерной а</w:t>
      </w:r>
      <w:r w:rsidRPr="008C4BB4">
        <w:rPr>
          <w:rFonts w:ascii="Times New Roman" w:hAnsi="Times New Roman" w:cs="Times New Roman"/>
          <w:sz w:val="24"/>
          <w:szCs w:val="24"/>
        </w:rPr>
        <w:t xml:space="preserve">даптированная основная образовательная программа дошкольного образования для детей дошкольного возраста с </w:t>
      </w:r>
      <w:r>
        <w:rPr>
          <w:rFonts w:ascii="Times New Roman" w:hAnsi="Times New Roman" w:cs="Times New Roman"/>
          <w:sz w:val="24"/>
          <w:szCs w:val="24"/>
        </w:rPr>
        <w:t>умственной отсталостью (интеллектуальными нарушениями)</w:t>
      </w:r>
    </w:p>
    <w:p w:rsidR="00A40821" w:rsidRPr="00A40821" w:rsidRDefault="00A40821" w:rsidP="00A40821">
      <w:pPr>
        <w:pStyle w:val="afe"/>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Pr="00A40821">
        <w:rPr>
          <w:rFonts w:ascii="Times New Roman" w:hAnsi="Times New Roman" w:cs="Times New Roman"/>
          <w:sz w:val="24"/>
          <w:szCs w:val="24"/>
        </w:rPr>
        <w:t>специальной программой:  «Программа воспитания и обучения дошкольников с интеллектуальной недостаточностью» Баряева Л.Б., Гаврилушкина О. П., Зарин А. П., Соколова Н. Д.</w:t>
      </w:r>
      <w:r w:rsidRPr="00A40821">
        <w:rPr>
          <w:rFonts w:ascii="Times New Roman" w:hAnsi="Times New Roman" w:cs="Times New Roman"/>
          <w:sz w:val="24"/>
          <w:szCs w:val="24"/>
          <w:lang w:eastAsia="ru-RU"/>
        </w:rPr>
        <w:t xml:space="preserve"> </w:t>
      </w:r>
    </w:p>
    <w:p w:rsidR="00A40821" w:rsidRPr="00A40821" w:rsidRDefault="00A40821" w:rsidP="00A40821">
      <w:pPr>
        <w:pStyle w:val="afe"/>
        <w:jc w:val="both"/>
        <w:rPr>
          <w:rFonts w:ascii="Times New Roman" w:hAnsi="Times New Roman" w:cs="Times New Roman"/>
          <w:sz w:val="24"/>
          <w:szCs w:val="24"/>
        </w:rPr>
      </w:pPr>
      <w:r w:rsidRPr="00A40821">
        <w:rPr>
          <w:rFonts w:ascii="Times New Roman" w:hAnsi="Times New Roman" w:cs="Times New Roman"/>
          <w:sz w:val="24"/>
          <w:szCs w:val="24"/>
        </w:rPr>
        <w:t>-</w:t>
      </w:r>
      <w:r w:rsidRPr="00A40821">
        <w:rPr>
          <w:rFonts w:ascii="Times New Roman" w:hAnsi="Times New Roman" w:cs="Times New Roman"/>
          <w:sz w:val="24"/>
          <w:szCs w:val="24"/>
          <w:lang w:eastAsia="ru-RU"/>
        </w:rPr>
        <w:t xml:space="preserve"> методическими рекомендациями </w:t>
      </w:r>
      <w:r w:rsidRPr="00A40821">
        <w:rPr>
          <w:rFonts w:ascii="Times New Roman" w:hAnsi="Times New Roman" w:cs="Times New Roman"/>
          <w:sz w:val="24"/>
          <w:szCs w:val="24"/>
        </w:rPr>
        <w:t xml:space="preserve">по проведению коррекционной работы в специальных (коррекционных) образовательных учреждениях, разработанные НИИ дефектологии и Институтом коррекционной педагогики РАО. </w:t>
      </w:r>
    </w:p>
    <w:p w:rsidR="00A40821" w:rsidRPr="00A40821" w:rsidRDefault="00A40821" w:rsidP="00A40821">
      <w:pPr>
        <w:pStyle w:val="afe"/>
        <w:jc w:val="both"/>
        <w:rPr>
          <w:rFonts w:ascii="Times New Roman" w:hAnsi="Times New Roman" w:cs="Times New Roman"/>
          <w:sz w:val="24"/>
          <w:szCs w:val="24"/>
        </w:rPr>
      </w:pPr>
      <w:r w:rsidRPr="00A40821">
        <w:rPr>
          <w:rFonts w:ascii="Times New Roman" w:hAnsi="Times New Roman" w:cs="Times New Roman"/>
          <w:sz w:val="24"/>
          <w:szCs w:val="24"/>
        </w:rPr>
        <w:t>- результатами предшествующей педагогической деятельности.</w:t>
      </w:r>
    </w:p>
    <w:p w:rsidR="00A40821" w:rsidRPr="00A40821" w:rsidRDefault="00A40821" w:rsidP="00A40821">
      <w:pPr>
        <w:pStyle w:val="afe"/>
        <w:jc w:val="both"/>
        <w:rPr>
          <w:rFonts w:ascii="Times New Roman" w:hAnsi="Times New Roman" w:cs="Times New Roman"/>
          <w:sz w:val="24"/>
          <w:szCs w:val="24"/>
        </w:rPr>
      </w:pPr>
      <w:r w:rsidRPr="00A40821">
        <w:rPr>
          <w:rFonts w:ascii="Times New Roman" w:hAnsi="Times New Roman" w:cs="Times New Roman"/>
          <w:sz w:val="24"/>
          <w:szCs w:val="24"/>
        </w:rPr>
        <w:t xml:space="preserve">- особенностями индивидуального развития детей с легкой умственной отсталостью и потребностями родителей, социума, в котором находится дошкольное образовательное учреждение. </w:t>
      </w:r>
    </w:p>
    <w:p w:rsidR="00A40821" w:rsidRPr="00A40821" w:rsidRDefault="00A40821" w:rsidP="00A40821">
      <w:pPr>
        <w:autoSpaceDE w:val="0"/>
        <w:autoSpaceDN w:val="0"/>
        <w:adjustRightInd w:val="0"/>
        <w:ind w:firstLine="543"/>
        <w:jc w:val="both"/>
        <w:rPr>
          <w:rFonts w:ascii="Times New Roman" w:hAnsi="Times New Roman" w:cs="Times New Roman"/>
          <w:sz w:val="24"/>
          <w:szCs w:val="24"/>
          <w:lang w:eastAsia="ru-RU"/>
        </w:rPr>
      </w:pPr>
      <w:r w:rsidRPr="00A40821">
        <w:rPr>
          <w:rFonts w:ascii="Times New Roman" w:hAnsi="Times New Roman" w:cs="Times New Roman"/>
          <w:sz w:val="24"/>
          <w:szCs w:val="24"/>
          <w:lang w:eastAsia="ru-RU"/>
        </w:rPr>
        <w:t xml:space="preserve">Цели программы - создание оптимальных условий для коррекционно-образовательного процесса, способствующего полноценному проживанию ребенком с особыми образовательными потребностями дошкольного детства, формирование основ базовой культуры личности, коррекция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коррекция психофизических дефектов, подготовка детей к школьному обучению и адекватному включению их в окружающую социальную среду. </w:t>
      </w:r>
    </w:p>
    <w:p w:rsidR="00A40821" w:rsidRPr="00A40821" w:rsidRDefault="00A40821" w:rsidP="00A40821">
      <w:pPr>
        <w:ind w:firstLine="540"/>
        <w:jc w:val="both"/>
        <w:rPr>
          <w:rFonts w:ascii="Times New Roman" w:hAnsi="Times New Roman" w:cs="Times New Roman"/>
          <w:sz w:val="24"/>
          <w:szCs w:val="24"/>
        </w:rPr>
      </w:pPr>
      <w:r w:rsidRPr="00A40821">
        <w:rPr>
          <w:rFonts w:ascii="Times New Roman" w:hAnsi="Times New Roman" w:cs="Times New Roman"/>
          <w:sz w:val="24"/>
          <w:szCs w:val="24"/>
        </w:rPr>
        <w:t xml:space="preserve">В бюджетном дошкольном образовательном учреждении, реализующем адаптированные образовательные программы дошкольного образования в группах компенсирующей направленности для детей с легкой умственной отсталостью, </w:t>
      </w:r>
      <w:r w:rsidRPr="00A40821">
        <w:rPr>
          <w:rFonts w:ascii="Times New Roman" w:hAnsi="Times New Roman" w:cs="Times New Roman"/>
          <w:sz w:val="24"/>
          <w:szCs w:val="24"/>
          <w:lang w:eastAsia="ru-RU"/>
        </w:rPr>
        <w:t xml:space="preserve">решаются диагностические, коррекционно-развивающие и образовательные задачи. </w:t>
      </w:r>
    </w:p>
    <w:p w:rsidR="00A40821" w:rsidRPr="00A40821" w:rsidRDefault="00A40821" w:rsidP="00A40821">
      <w:pPr>
        <w:autoSpaceDE w:val="0"/>
        <w:autoSpaceDN w:val="0"/>
        <w:adjustRightInd w:val="0"/>
        <w:ind w:firstLine="543"/>
        <w:jc w:val="both"/>
        <w:rPr>
          <w:rFonts w:ascii="Times New Roman" w:hAnsi="Times New Roman" w:cs="Times New Roman"/>
          <w:sz w:val="24"/>
          <w:szCs w:val="24"/>
          <w:lang w:eastAsia="ru-RU"/>
        </w:rPr>
      </w:pPr>
      <w:r w:rsidRPr="00A40821">
        <w:rPr>
          <w:rFonts w:ascii="Times New Roman" w:hAnsi="Times New Roman" w:cs="Times New Roman"/>
          <w:sz w:val="24"/>
          <w:szCs w:val="24"/>
          <w:lang w:eastAsia="ru-RU"/>
        </w:rPr>
        <w:t>В д</w:t>
      </w:r>
      <w:r w:rsidRPr="00A40821">
        <w:rPr>
          <w:rFonts w:ascii="Times New Roman" w:hAnsi="Times New Roman" w:cs="Times New Roman"/>
          <w:i/>
          <w:sz w:val="24"/>
          <w:szCs w:val="24"/>
          <w:lang w:eastAsia="ru-RU"/>
        </w:rPr>
        <w:t>иагностическом блоке</w:t>
      </w:r>
      <w:r w:rsidRPr="00A40821">
        <w:rPr>
          <w:rFonts w:ascii="Times New Roman" w:hAnsi="Times New Roman" w:cs="Times New Roman"/>
          <w:sz w:val="24"/>
          <w:szCs w:val="24"/>
          <w:lang w:eastAsia="ru-RU"/>
        </w:rPr>
        <w:t xml:space="preserve"> ведущей задачей является организация комплексного медико-психолого-педагогического изучения ребенка в целях уточнения диагноза при динамическом наблюдении коррекционно-воспитательного процесса, а также определение эффективности реализации индивидуальной программы развития ребенка. </w:t>
      </w:r>
    </w:p>
    <w:p w:rsidR="00A40821" w:rsidRPr="00A40821" w:rsidRDefault="00A40821" w:rsidP="00A40821">
      <w:pPr>
        <w:ind w:firstLine="543"/>
        <w:jc w:val="both"/>
        <w:rPr>
          <w:rFonts w:ascii="Times New Roman" w:hAnsi="Times New Roman" w:cs="Times New Roman"/>
          <w:sz w:val="24"/>
          <w:szCs w:val="24"/>
          <w:lang w:eastAsia="ru-RU"/>
        </w:rPr>
      </w:pPr>
      <w:r w:rsidRPr="00A40821">
        <w:rPr>
          <w:rFonts w:ascii="Times New Roman" w:hAnsi="Times New Roman" w:cs="Times New Roman"/>
          <w:i/>
          <w:sz w:val="24"/>
          <w:szCs w:val="24"/>
          <w:lang w:eastAsia="ru-RU"/>
        </w:rPr>
        <w:t>Коррекционный блок задач</w:t>
      </w:r>
      <w:r w:rsidRPr="00A40821">
        <w:rPr>
          <w:rFonts w:ascii="Times New Roman" w:hAnsi="Times New Roman" w:cs="Times New Roman"/>
          <w:sz w:val="24"/>
          <w:szCs w:val="24"/>
          <w:lang w:eastAsia="ru-RU"/>
        </w:rPr>
        <w:t xml:space="preserve"> направлен, во-первых, на формирование способов усвоения умственно отсталым дошкольником социального опыта взаимодействия с людьми и предметами окружающей действительности; во-вторых, на развитие компенсаторных механизмов становления психики и деятельности проблемного ребенка; в-третьих, на преодоление и предупреждение у воспитанников детского сада вторичных отклонений в развитии их познавательной сферы, поведения и личности в целом. Наиболее значимым в коррекционной работе является формирование у детей способов ориентировки в окружающей действительности (метод проб, практическое примеривание, зрительная ориентировка), которые служат средством для становления у них целостной системы знаний, умений и навыков, появления психологических новообразований. </w:t>
      </w:r>
    </w:p>
    <w:p w:rsidR="00A40821" w:rsidRPr="00A40821" w:rsidRDefault="00A40821" w:rsidP="00A40821">
      <w:pPr>
        <w:ind w:firstLine="543"/>
        <w:jc w:val="both"/>
        <w:rPr>
          <w:rFonts w:ascii="Times New Roman" w:hAnsi="Times New Roman" w:cs="Times New Roman"/>
          <w:sz w:val="24"/>
          <w:szCs w:val="24"/>
          <w:lang w:eastAsia="ru-RU"/>
        </w:rPr>
      </w:pPr>
      <w:r w:rsidRPr="00A40821">
        <w:rPr>
          <w:rFonts w:ascii="Times New Roman" w:hAnsi="Times New Roman" w:cs="Times New Roman"/>
          <w:sz w:val="24"/>
          <w:szCs w:val="24"/>
          <w:lang w:eastAsia="ru-RU"/>
        </w:rPr>
        <w:t xml:space="preserve">Организация работы специалистов в коррекционном блоке предполагает также обучение родителей отдельным психолого-педагогическим приемам, повышающим эффективность </w:t>
      </w:r>
      <w:r w:rsidRPr="00A40821">
        <w:rPr>
          <w:rFonts w:ascii="Times New Roman" w:hAnsi="Times New Roman" w:cs="Times New Roman"/>
          <w:sz w:val="24"/>
          <w:szCs w:val="24"/>
          <w:lang w:eastAsia="ru-RU"/>
        </w:rPr>
        <w:lastRenderedPageBreak/>
        <w:t xml:space="preserve">взаимодействия с ребенком, стимулирующим его активность в повседневной жизни, укрепляющим его веру в собственные возможности. Данная работа осуществляется всеми специалистами дошкольного учреждения в тесной взаимосвязи на основе профессионального взаимодополнения, и отражена в перспективном интегрированном плане взаимодействия профильных специалистов и воспитателей. </w:t>
      </w:r>
    </w:p>
    <w:p w:rsidR="00A40821" w:rsidRPr="00A40821" w:rsidRDefault="00A40821" w:rsidP="00A40821">
      <w:pPr>
        <w:ind w:firstLine="543"/>
        <w:jc w:val="both"/>
        <w:rPr>
          <w:rFonts w:ascii="Times New Roman" w:hAnsi="Times New Roman" w:cs="Times New Roman"/>
          <w:sz w:val="24"/>
          <w:szCs w:val="24"/>
          <w:lang w:eastAsia="ru-RU"/>
        </w:rPr>
      </w:pPr>
      <w:r w:rsidRPr="00A40821">
        <w:rPr>
          <w:rFonts w:ascii="Times New Roman" w:hAnsi="Times New Roman" w:cs="Times New Roman"/>
          <w:i/>
          <w:sz w:val="24"/>
          <w:szCs w:val="24"/>
          <w:lang w:eastAsia="ru-RU"/>
        </w:rPr>
        <w:t>Образовательные задачи</w:t>
      </w:r>
      <w:r w:rsidRPr="00A40821">
        <w:rPr>
          <w:rFonts w:ascii="Times New Roman" w:hAnsi="Times New Roman" w:cs="Times New Roman"/>
          <w:sz w:val="24"/>
          <w:szCs w:val="24"/>
          <w:lang w:eastAsia="ru-RU"/>
        </w:rPr>
        <w:t xml:space="preserve"> направлены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характерных для каждого возрастного периода. Все перечисленные задачи решаются участниками образовательного процесса. </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FC2C0D">
        <w:rPr>
          <w:rFonts w:ascii="Times New Roman" w:eastAsia="Batang" w:hAnsi="Times New Roman" w:cs="Times New Roman"/>
          <w:b/>
          <w:i/>
          <w:sz w:val="24"/>
          <w:szCs w:val="24"/>
          <w:lang w:eastAsia="ko-KR"/>
        </w:rPr>
        <w:t xml:space="preserve">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AA636E" w:rsidP="00545977">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545977">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545977">
      <w:pPr>
        <w:widowControl w:val="0"/>
        <w:numPr>
          <w:ilvl w:val="0"/>
          <w:numId w:val="2"/>
        </w:numPr>
        <w:tabs>
          <w:tab w:val="left" w:pos="62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545977">
      <w:pPr>
        <w:widowControl w:val="0"/>
        <w:numPr>
          <w:ilvl w:val="0"/>
          <w:numId w:val="2"/>
        </w:numPr>
        <w:tabs>
          <w:tab w:val="left" w:pos="577"/>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545977">
      <w:pPr>
        <w:widowControl w:val="0"/>
        <w:numPr>
          <w:ilvl w:val="0"/>
          <w:numId w:val="2"/>
        </w:numPr>
        <w:tabs>
          <w:tab w:val="left" w:pos="58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545977">
      <w:pPr>
        <w:pStyle w:val="p3"/>
        <w:spacing w:before="0" w:beforeAutospacing="0" w:after="0" w:afterAutospacing="0"/>
        <w:ind w:firstLine="709"/>
        <w:contextualSpacing/>
        <w:jc w:val="both"/>
        <w:rPr>
          <w:rFonts w:eastAsia="Times New Roman"/>
          <w:lang w:eastAsia="ru-RU"/>
        </w:rPr>
      </w:pPr>
      <w:r w:rsidRPr="008C4BB4">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545977">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545977">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545977">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545977">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545977">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545977">
      <w:pPr>
        <w:numPr>
          <w:ilvl w:val="0"/>
          <w:numId w:val="1"/>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545977">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обеспечение равных возможностей детям </w:t>
      </w:r>
      <w:r w:rsidR="005F4417">
        <w:rPr>
          <w:rFonts w:ascii="Times New Roman" w:hAnsi="Times New Roman" w:cs="Times New Roman"/>
          <w:sz w:val="24"/>
          <w:szCs w:val="24"/>
          <w:lang w:eastAsia="ru-RU"/>
        </w:rPr>
        <w:t xml:space="preserve">в части </w:t>
      </w:r>
      <w:r w:rsidRPr="008C4BB4">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545977">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545977">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8C4BB4" w:rsidRDefault="00AA636E" w:rsidP="00545977">
      <w:pPr>
        <w:numPr>
          <w:ilvl w:val="0"/>
          <w:numId w:val="1"/>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545977">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формирование общей культуры личности детей,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формировани</w:t>
      </w:r>
      <w:r w:rsidR="00A022B6"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предпосылок учебной деятельности;</w:t>
      </w:r>
    </w:p>
    <w:p w:rsidR="00AA636E" w:rsidRPr="008C4BB4" w:rsidRDefault="00AA636E" w:rsidP="00545977">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545977">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w:t>
      </w:r>
      <w:r w:rsidR="00214278"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lang w:eastAsia="ru-RU"/>
        </w:rPr>
        <w:t xml:space="preserve"> (п.1.6 Стандарта)</w:t>
      </w:r>
      <w:r w:rsidRPr="008C4BB4">
        <w:rPr>
          <w:rFonts w:ascii="Times New Roman" w:hAnsi="Times New Roman" w:cs="Times New Roman"/>
          <w:sz w:val="24"/>
          <w:szCs w:val="24"/>
          <w:lang w:eastAsia="ru-RU"/>
        </w:rPr>
        <w:t>.</w:t>
      </w:r>
    </w:p>
    <w:p w:rsidR="00AA636E" w:rsidRPr="008C4BB4" w:rsidRDefault="00AA636E" w:rsidP="00545977">
      <w:pPr>
        <w:tabs>
          <w:tab w:val="left" w:pos="993"/>
        </w:tabs>
        <w:spacing w:after="0" w:line="240" w:lineRule="auto"/>
        <w:ind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lang w:eastAsia="ru-RU"/>
        </w:rPr>
        <w:t xml:space="preserve"> дошкольного образования</w:t>
      </w:r>
      <w:r w:rsidRPr="008C4BB4">
        <w:rPr>
          <w:rFonts w:ascii="Times New Roman" w:hAnsi="Times New Roman" w:cs="Times New Roman"/>
          <w:sz w:val="24"/>
          <w:szCs w:val="24"/>
          <w:lang w:eastAsia="ru-RU"/>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lang w:eastAsia="ru-RU"/>
        </w:rPr>
        <w:t xml:space="preserve">образовательной программы дошкольного образования </w:t>
      </w:r>
      <w:r w:rsidR="00483457">
        <w:rPr>
          <w:rFonts w:ascii="Times New Roman" w:hAnsi="Times New Roman" w:cs="Times New Roman"/>
          <w:sz w:val="24"/>
          <w:szCs w:val="24"/>
          <w:lang w:eastAsia="ru-RU"/>
        </w:rPr>
        <w:t>в виде</w:t>
      </w:r>
      <w:r w:rsidRPr="008C4BB4">
        <w:rPr>
          <w:rFonts w:ascii="Times New Roman" w:hAnsi="Times New Roman" w:cs="Times New Roman"/>
          <w:sz w:val="24"/>
          <w:szCs w:val="24"/>
          <w:lang w:eastAsia="ru-RU"/>
        </w:rPr>
        <w:t>.</w:t>
      </w:r>
    </w:p>
    <w:p w:rsidR="0013120D" w:rsidRPr="00751E0F" w:rsidRDefault="00995369" w:rsidP="00545977">
      <w:pPr>
        <w:pStyle w:val="3"/>
        <w:spacing w:line="240" w:lineRule="auto"/>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545977">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 xml:space="preserve">деятельностном подходе </w:t>
      </w:r>
      <w:r w:rsidRPr="008C4BB4">
        <w:rPr>
          <w:rFonts w:ascii="Times New Roman" w:eastAsia="Batang" w:hAnsi="Times New Roman" w:cs="Times New Roman"/>
          <w:sz w:val="24"/>
          <w:szCs w:val="24"/>
          <w:lang w:eastAsia="ko-KR"/>
        </w:rPr>
        <w:lastRenderedPageBreak/>
        <w:t>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545977">
      <w:pPr>
        <w:pStyle w:val="p3"/>
        <w:spacing w:before="0" w:beforeAutospacing="0" w:after="0" w:afterAutospacing="0"/>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545977">
      <w:pPr>
        <w:pStyle w:val="p3"/>
        <w:spacing w:before="0" w:beforeAutospacing="0" w:after="0" w:afterAutospacing="0"/>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545977">
      <w:pPr>
        <w:pStyle w:val="p3"/>
        <w:spacing w:before="0" w:beforeAutospacing="0" w:after="0" w:afterAutospacing="0"/>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00386EA5">
        <w:t xml:space="preserve"> </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545977">
      <w:pPr>
        <w:pStyle w:val="p3"/>
        <w:spacing w:before="0" w:beforeAutospacing="0" w:after="0" w:afterAutospacing="0"/>
        <w:ind w:firstLine="709"/>
        <w:contextualSpacing/>
        <w:jc w:val="both"/>
      </w:pPr>
      <w:r w:rsidRPr="008C4BB4">
        <w:t>Возникает объективная потребность в «обходных путях», других спо</w:t>
      </w:r>
      <w:r w:rsidRPr="008C4BB4">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545977">
      <w:pPr>
        <w:pStyle w:val="p3"/>
        <w:spacing w:before="0" w:beforeAutospacing="0" w:after="0" w:afterAutospacing="0"/>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545977">
      <w:pPr>
        <w:pStyle w:val="p3"/>
        <w:spacing w:before="0" w:beforeAutospacing="0" w:after="0" w:afterAutospacing="0"/>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545977">
      <w:pPr>
        <w:pStyle w:val="p3"/>
        <w:spacing w:before="0" w:beforeAutospacing="0" w:after="0" w:afterAutospacing="0"/>
        <w:ind w:firstLine="709"/>
        <w:contextualSpacing/>
        <w:jc w:val="both"/>
      </w:pPr>
      <w:r w:rsidRPr="008C4BB4">
        <w:t xml:space="preserve">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w:t>
      </w:r>
      <w:r w:rsidRPr="008C4BB4">
        <w:lastRenderedPageBreak/>
        <w:t>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545977">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545977">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545977">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545977">
      <w:pPr>
        <w:pStyle w:val="ab"/>
        <w:spacing w:after="0" w:line="24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545977">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00CA501B">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545977">
      <w:pPr>
        <w:pStyle w:val="p3"/>
        <w:spacing w:before="0" w:beforeAutospacing="0" w:after="0" w:afterAutospacing="0"/>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545977">
      <w:pPr>
        <w:spacing w:after="0" w:line="240" w:lineRule="auto"/>
        <w:ind w:firstLine="709"/>
        <w:jc w:val="both"/>
        <w:rPr>
          <w:rFonts w:ascii="Times New Roman" w:hAnsi="Times New Roman" w:cs="Times New Roman"/>
          <w:sz w:val="24"/>
          <w:szCs w:val="24"/>
        </w:rPr>
      </w:pPr>
    </w:p>
    <w:p w:rsidR="00DA7CDB" w:rsidRPr="008C4BB4" w:rsidRDefault="00310F19" w:rsidP="00545977">
      <w:pPr>
        <w:pStyle w:val="20"/>
        <w:spacing w:line="240" w:lineRule="auto"/>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w:t>
      </w:r>
      <w:r w:rsidRPr="008C4BB4">
        <w:rPr>
          <w:rFonts w:ascii="Times New Roman" w:hAnsi="Times New Roman" w:cs="Times New Roman"/>
          <w:sz w:val="24"/>
          <w:szCs w:val="24"/>
        </w:rPr>
        <w:lastRenderedPageBreak/>
        <w:t xml:space="preserve">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545977">
      <w:pPr>
        <w:pStyle w:val="af1"/>
        <w:tabs>
          <w:tab w:val="left" w:pos="1212"/>
        </w:tabs>
        <w:spacing w:after="0" w:line="24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545977">
      <w:pPr>
        <w:pStyle w:val="af1"/>
        <w:tabs>
          <w:tab w:val="left" w:pos="1212"/>
        </w:tabs>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545977">
      <w:pPr>
        <w:pStyle w:val="af1"/>
        <w:tabs>
          <w:tab w:val="left" w:pos="1212"/>
        </w:tabs>
        <w:spacing w:after="0" w:line="24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545977">
      <w:pPr>
        <w:pStyle w:val="8"/>
        <w:spacing w:before="0" w:after="0"/>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 xml:space="preserve">вижения характеризуются неустойчивостью, </w:t>
      </w:r>
      <w:r w:rsidRPr="008C4BB4">
        <w:rPr>
          <w:rFonts w:ascii="Times New Roman" w:hAnsi="Times New Roman"/>
          <w:i w:val="0"/>
          <w:spacing w:val="-3"/>
        </w:rPr>
        <w:lastRenderedPageBreak/>
        <w:t>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545977">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w:t>
      </w:r>
      <w:r w:rsidR="00CA501B">
        <w:rPr>
          <w:rFonts w:ascii="Times New Roman" w:hAnsi="Times New Roman" w:cs="Times New Roman"/>
          <w:i/>
          <w:sz w:val="24"/>
          <w:szCs w:val="24"/>
        </w:rPr>
        <w:t xml:space="preserve"> </w:t>
      </w:r>
      <w:r w:rsidRPr="008C4BB4">
        <w:rPr>
          <w:rFonts w:ascii="Times New Roman" w:hAnsi="Times New Roman" w:cs="Times New Roman"/>
          <w:i/>
          <w:sz w:val="24"/>
          <w:szCs w:val="24"/>
        </w:rPr>
        <w:t>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545977">
      <w:pPr>
        <w:spacing w:after="0" w:line="24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A501B">
        <w:rPr>
          <w:rFonts w:ascii="Times New Roman" w:hAnsi="Times New Roman" w:cs="Times New Roman"/>
          <w:b/>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5459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5459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5459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5459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5459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t>Развитие личности:</w:t>
      </w:r>
      <w:r w:rsidR="00CA501B">
        <w:rPr>
          <w:rFonts w:ascii="Times New Roman" w:hAnsi="Times New Roman" w:cs="Times New Roman"/>
          <w:i/>
          <w:iCs/>
          <w:color w:val="auto"/>
          <w:sz w:val="24"/>
          <w:szCs w:val="24"/>
        </w:rPr>
        <w:t xml:space="preserve"> </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00781772" w:rsidRPr="008C4BB4">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545977">
      <w:pPr>
        <w:pStyle w:val="af0"/>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545977">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lastRenderedPageBreak/>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545977">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545977">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545977">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5459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5459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545977">
      <w:pPr>
        <w:pStyle w:val="af"/>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545977">
      <w:pPr>
        <w:pStyle w:val="8"/>
        <w:spacing w:before="0" w:after="0"/>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A501B">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545977">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545977">
      <w:pPr>
        <w:spacing w:after="0" w:line="24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545977">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545977">
      <w:pPr>
        <w:tabs>
          <w:tab w:val="left" w:pos="142"/>
        </w:tabs>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545977">
      <w:pPr>
        <w:pStyle w:val="ad"/>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545977">
      <w:pPr>
        <w:pStyle w:val="ad"/>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545977">
      <w:pPr>
        <w:pStyle w:val="ad"/>
        <w:spacing w:after="0" w:line="24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w:t>
      </w:r>
      <w:r w:rsidRPr="008C4BB4">
        <w:rPr>
          <w:rFonts w:ascii="Times New Roman" w:hAnsi="Times New Roman" w:cs="Times New Roman"/>
          <w:spacing w:val="-3"/>
          <w:sz w:val="24"/>
          <w:szCs w:val="24"/>
        </w:rPr>
        <w:lastRenderedPageBreak/>
        <w:t>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545977">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545977">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w:t>
      </w:r>
      <w:r w:rsidRPr="008C4BB4">
        <w:rPr>
          <w:rFonts w:ascii="Times New Roman" w:hAnsi="Times New Roman" w:cs="Times New Roman"/>
          <w:spacing w:val="-3"/>
          <w:sz w:val="24"/>
          <w:szCs w:val="24"/>
        </w:rPr>
        <w:lastRenderedPageBreak/>
        <w:t xml:space="preserve">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545977">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545977">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 xml:space="preserve">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w:t>
      </w:r>
      <w:r w:rsidRPr="008C4BB4">
        <w:rPr>
          <w:rFonts w:ascii="Times New Roman" w:hAnsi="Times New Roman" w:cs="Times New Roman"/>
          <w:sz w:val="24"/>
          <w:szCs w:val="24"/>
        </w:rPr>
        <w:lastRenderedPageBreak/>
        <w:t>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545977">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545977">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545977">
      <w:pPr>
        <w:spacing w:after="0" w:line="24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545977">
      <w:pPr>
        <w:pStyle w:val="af1"/>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545977">
      <w:pPr>
        <w:pStyle w:val="af1"/>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lastRenderedPageBreak/>
        <w:t>активизация и стимуляция познавательного интереса к ближайшему окружению.</w:t>
      </w:r>
    </w:p>
    <w:p w:rsidR="00AA636E" w:rsidRPr="008C4BB4" w:rsidRDefault="00AA636E" w:rsidP="00545977">
      <w:pPr>
        <w:pStyle w:val="af1"/>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545977">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545977">
      <w:pPr>
        <w:pStyle w:val="p3"/>
        <w:spacing w:before="0" w:beforeAutospacing="0" w:after="0" w:afterAutospacing="0"/>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545977">
      <w:pPr>
        <w:pStyle w:val="af1"/>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545977">
      <w:pPr>
        <w:pStyle w:val="p3"/>
        <w:tabs>
          <w:tab w:val="left" w:pos="993"/>
        </w:tabs>
        <w:spacing w:before="0" w:beforeAutospacing="0" w:after="0" w:afterAutospacing="0"/>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545977">
      <w:pPr>
        <w:pStyle w:val="af1"/>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00781772">
        <w:rPr>
          <w:rFonts w:ascii="Times New Roman" w:hAnsi="Times New Roman"/>
          <w:b/>
          <w:i/>
          <w:sz w:val="24"/>
          <w:szCs w:val="24"/>
        </w:rPr>
        <w:t xml:space="preserve"> </w:t>
      </w:r>
      <w:r w:rsidRPr="008C4BB4">
        <w:rPr>
          <w:rFonts w:ascii="Times New Roman" w:hAnsi="Times New Roman"/>
          <w:sz w:val="24"/>
          <w:szCs w:val="24"/>
        </w:rPr>
        <w:t>(дети с тяжелой умственной отсталостью):</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545977">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545977">
      <w:pPr>
        <w:pStyle w:val="af1"/>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w:t>
      </w:r>
      <w:r w:rsidRPr="008C4BB4">
        <w:rPr>
          <w:rFonts w:ascii="Times New Roman" w:hAnsi="Times New Roman"/>
          <w:sz w:val="24"/>
          <w:szCs w:val="24"/>
        </w:rPr>
        <w:lastRenderedPageBreak/>
        <w:t xml:space="preserve">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545977">
      <w:pPr>
        <w:pStyle w:val="af1"/>
        <w:spacing w:after="0" w:line="24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545977">
      <w:pPr>
        <w:pStyle w:val="af1"/>
        <w:numPr>
          <w:ilvl w:val="0"/>
          <w:numId w:val="5"/>
        </w:numPr>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545977">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545977">
      <w:pPr>
        <w:spacing w:after="0" w:line="240" w:lineRule="auto"/>
        <w:ind w:firstLine="709"/>
        <w:jc w:val="both"/>
        <w:rPr>
          <w:rFonts w:ascii="Times New Roman" w:hAnsi="Times New Roman" w:cs="Times New Roman"/>
          <w:b/>
          <w:sz w:val="24"/>
          <w:szCs w:val="24"/>
        </w:rPr>
      </w:pPr>
    </w:p>
    <w:p w:rsidR="004F6695" w:rsidRPr="008C4BB4" w:rsidRDefault="0013120D" w:rsidP="00545977">
      <w:pPr>
        <w:pStyle w:val="20"/>
        <w:spacing w:before="0" w:line="24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270F12" w:rsidRDefault="0013120D" w:rsidP="00545977">
      <w:pPr>
        <w:pStyle w:val="20"/>
        <w:spacing w:before="0" w:line="240" w:lineRule="auto"/>
        <w:jc w:val="both"/>
        <w:rPr>
          <w:rFonts w:ascii="Times New Roman" w:eastAsia="Batang" w:hAnsi="Times New Roman" w:cs="Times New Roman"/>
          <w:b w:val="0"/>
          <w:color w:val="auto"/>
          <w:sz w:val="24"/>
          <w:szCs w:val="24"/>
          <w:lang w:eastAsia="ko-KR"/>
        </w:rPr>
      </w:pPr>
      <w:r w:rsidRPr="008C4BB4">
        <w:rPr>
          <w:rFonts w:ascii="Times New Roman" w:hAnsi="Times New Roman" w:cs="Times New Roman"/>
          <w:color w:val="auto"/>
        </w:rPr>
        <w:tab/>
      </w:r>
      <w:bookmarkStart w:id="8" w:name="_Toc504204908"/>
      <w:r w:rsidR="00EE58D6" w:rsidRPr="00270F12">
        <w:rPr>
          <w:rFonts w:ascii="Times New Roman" w:eastAsia="Batang" w:hAnsi="Times New Roman" w:cs="Times New Roman"/>
          <w:color w:val="auto"/>
          <w:sz w:val="24"/>
          <w:szCs w:val="24"/>
          <w:lang w:eastAsia="ko-KR"/>
        </w:rPr>
        <w:t>Целевые ориентиры</w:t>
      </w:r>
      <w:r w:rsidR="004241C8" w:rsidRPr="00270F12">
        <w:rPr>
          <w:rFonts w:ascii="Times New Roman" w:eastAsia="Batang" w:hAnsi="Times New Roman" w:cs="Times New Roman"/>
          <w:color w:val="auto"/>
          <w:sz w:val="24"/>
          <w:szCs w:val="24"/>
          <w:lang w:eastAsia="ko-KR"/>
        </w:rPr>
        <w:t xml:space="preserve"> </w:t>
      </w:r>
      <w:r w:rsidR="00EE58D6" w:rsidRPr="00270F12">
        <w:rPr>
          <w:rFonts w:ascii="Times New Roman" w:eastAsia="Batang" w:hAnsi="Times New Roman" w:cs="Times New Roman"/>
          <w:b w:val="0"/>
          <w:color w:val="auto"/>
          <w:sz w:val="24"/>
          <w:szCs w:val="24"/>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r w:rsidR="00EE58D6" w:rsidRPr="00270F12">
        <w:rPr>
          <w:rFonts w:ascii="Times New Roman" w:eastAsia="Batang" w:hAnsi="Times New Roman" w:cs="Times New Roman"/>
          <w:b w:val="0"/>
          <w:color w:val="auto"/>
          <w:sz w:val="24"/>
          <w:szCs w:val="24"/>
          <w:lang w:eastAsia="ko-KR"/>
        </w:rPr>
        <w:t xml:space="preserve">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w:t>
      </w:r>
      <w:r w:rsidR="00A40821">
        <w:rPr>
          <w:rFonts w:eastAsia="Batang"/>
          <w:color w:val="auto"/>
          <w:lang w:eastAsia="ko-KR"/>
        </w:rPr>
        <w:t>3</w:t>
      </w:r>
      <w:r w:rsidRPr="008C4BB4">
        <w:rPr>
          <w:rFonts w:eastAsia="Batang"/>
          <w:color w:val="auto"/>
          <w:lang w:eastAsia="ko-KR"/>
        </w:rPr>
        <w:t xml:space="preserve"> до 8 лет;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545977">
      <w:pPr>
        <w:pStyle w:val="Default"/>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545977">
      <w:pPr>
        <w:pStyle w:val="Default"/>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545977">
      <w:pPr>
        <w:pStyle w:val="Default"/>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545977">
      <w:pPr>
        <w:pStyle w:val="p3"/>
        <w:spacing w:before="0" w:beforeAutospacing="0" w:after="0" w:afterAutospacing="0"/>
        <w:ind w:firstLine="709"/>
        <w:contextualSpacing/>
        <w:jc w:val="both"/>
      </w:pPr>
      <w:r w:rsidRPr="008C4BB4">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A40821">
      <w:pPr>
        <w:spacing w:after="0" w:line="240" w:lineRule="auto"/>
        <w:jc w:val="both"/>
        <w:rPr>
          <w:rFonts w:ascii="Times New Roman" w:hAnsi="Times New Roman" w:cs="Times New Roman"/>
          <w:b/>
          <w:sz w:val="24"/>
          <w:szCs w:val="24"/>
        </w:rPr>
      </w:pPr>
    </w:p>
    <w:p w:rsidR="00EE58D6" w:rsidRPr="00751E0F" w:rsidRDefault="00995369" w:rsidP="00545977">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545977">
      <w:pPr>
        <w:pStyle w:val="p3"/>
        <w:spacing w:before="0" w:beforeAutospacing="0" w:after="0" w:afterAutospacing="0"/>
        <w:ind w:firstLine="709"/>
        <w:contextualSpacing/>
        <w:jc w:val="both"/>
        <w:rPr>
          <w:b/>
        </w:rPr>
      </w:pPr>
      <w:bookmarkStart w:id="9" w:name="_Toc480454352"/>
      <w:bookmarkStart w:id="10" w:name="_Toc504204910"/>
      <w:r w:rsidRPr="004F39C4">
        <w:rPr>
          <w:rStyle w:val="43"/>
          <w:i w:val="0"/>
        </w:rPr>
        <w:t>Целевые ориентиры в раннем возрасте</w:t>
      </w:r>
      <w:bookmarkEnd w:id="9"/>
      <w:bookmarkEnd w:id="10"/>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E41025">
      <w:pPr>
        <w:pStyle w:val="af1"/>
        <w:numPr>
          <w:ilvl w:val="0"/>
          <w:numId w:val="6"/>
        </w:numPr>
        <w:tabs>
          <w:tab w:val="left" w:pos="993"/>
        </w:tabs>
        <w:spacing w:after="0" w:line="24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E41025">
      <w:pPr>
        <w:pStyle w:val="Default"/>
        <w:numPr>
          <w:ilvl w:val="0"/>
          <w:numId w:val="6"/>
        </w:numPr>
        <w:tabs>
          <w:tab w:val="left" w:pos="993"/>
        </w:tabs>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E41025">
      <w:pPr>
        <w:pStyle w:val="Default"/>
        <w:numPr>
          <w:ilvl w:val="0"/>
          <w:numId w:val="6"/>
        </w:numPr>
        <w:tabs>
          <w:tab w:val="left" w:pos="993"/>
        </w:tabs>
        <w:ind w:left="0" w:firstLine="709"/>
        <w:contextualSpacing/>
        <w:jc w:val="both"/>
        <w:rPr>
          <w:rFonts w:eastAsia="Batang"/>
          <w:color w:val="auto"/>
          <w:lang w:eastAsia="ko-KR"/>
        </w:rPr>
      </w:pPr>
      <w:r w:rsidRPr="00B86349">
        <w:rPr>
          <w:rFonts w:eastAsia="Batang"/>
          <w:color w:val="auto"/>
          <w:lang w:eastAsia="ko-KR"/>
        </w:rPr>
        <w:lastRenderedPageBreak/>
        <w:t xml:space="preserve"> ребенок проявляет интерес к окружающим предметам и действует с ними разными способами; </w:t>
      </w:r>
    </w:p>
    <w:p w:rsidR="003F5EE0" w:rsidRPr="004F39C4" w:rsidRDefault="00995369" w:rsidP="00E41025">
      <w:pPr>
        <w:pStyle w:val="Default"/>
        <w:numPr>
          <w:ilvl w:val="0"/>
          <w:numId w:val="6"/>
        </w:numPr>
        <w:tabs>
          <w:tab w:val="left" w:pos="993"/>
        </w:tabs>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E41025">
      <w:pPr>
        <w:pStyle w:val="Default"/>
        <w:numPr>
          <w:ilvl w:val="0"/>
          <w:numId w:val="6"/>
        </w:numPr>
        <w:tabs>
          <w:tab w:val="left" w:pos="993"/>
        </w:tabs>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E41025">
      <w:pPr>
        <w:pStyle w:val="Default"/>
        <w:numPr>
          <w:ilvl w:val="0"/>
          <w:numId w:val="6"/>
        </w:numPr>
        <w:tabs>
          <w:tab w:val="left" w:pos="993"/>
        </w:tabs>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E41025">
      <w:pPr>
        <w:pStyle w:val="Default"/>
        <w:numPr>
          <w:ilvl w:val="0"/>
          <w:numId w:val="6"/>
        </w:numPr>
        <w:tabs>
          <w:tab w:val="left" w:pos="993"/>
        </w:tabs>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E41025">
      <w:pPr>
        <w:pStyle w:val="2"/>
        <w:numPr>
          <w:ilvl w:val="0"/>
          <w:numId w:val="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E41025">
      <w:pPr>
        <w:pStyle w:val="af1"/>
        <w:numPr>
          <w:ilvl w:val="0"/>
          <w:numId w:val="8"/>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E41025">
      <w:pPr>
        <w:pStyle w:val="af1"/>
        <w:numPr>
          <w:ilvl w:val="0"/>
          <w:numId w:val="8"/>
        </w:numPr>
        <w:tabs>
          <w:tab w:val="left" w:pos="900"/>
        </w:tabs>
        <w:spacing w:after="0" w:line="24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545977">
      <w:pPr>
        <w:pStyle w:val="p3"/>
        <w:spacing w:before="0" w:beforeAutospacing="0" w:after="0" w:afterAutospacing="0"/>
        <w:ind w:firstLine="709"/>
        <w:contextualSpacing/>
        <w:jc w:val="both"/>
        <w:rPr>
          <w:b/>
        </w:rPr>
      </w:pPr>
      <w:r w:rsidRPr="00751E0F">
        <w:rPr>
          <w:b/>
        </w:rPr>
        <w:t>Целевые ориентиры в раннем возрасте для детей с выраженн</w:t>
      </w:r>
      <w:r w:rsidR="00A66E0D" w:rsidRPr="00D96887">
        <w:rPr>
          <w:b/>
        </w:rPr>
        <w:t>ой</w:t>
      </w:r>
      <w:r w:rsidR="00D96887">
        <w:rPr>
          <w:b/>
        </w:rPr>
        <w:t xml:space="preserve"> </w:t>
      </w:r>
      <w:r w:rsidR="008B0515" w:rsidRPr="00A66E0D">
        <w:rPr>
          <w:b/>
        </w:rPr>
        <w:t>умственной отсталостью (интеллектуальными нарушениями)</w:t>
      </w:r>
      <w:r w:rsidR="00A66E0D">
        <w:rPr>
          <w:b/>
        </w:rPr>
        <w:t>:</w:t>
      </w:r>
    </w:p>
    <w:p w:rsidR="003F5EE0" w:rsidRPr="003E70B2" w:rsidRDefault="00781772" w:rsidP="00E41025">
      <w:pPr>
        <w:pStyle w:val="ad"/>
        <w:numPr>
          <w:ilvl w:val="0"/>
          <w:numId w:val="7"/>
        </w:numPr>
        <w:tabs>
          <w:tab w:val="left" w:pos="90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E41025">
      <w:pPr>
        <w:pStyle w:val="ad"/>
        <w:numPr>
          <w:ilvl w:val="0"/>
          <w:numId w:val="7"/>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E41025">
      <w:pPr>
        <w:pStyle w:val="ad"/>
        <w:numPr>
          <w:ilvl w:val="0"/>
          <w:numId w:val="7"/>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E41025">
      <w:pPr>
        <w:pStyle w:val="ad"/>
        <w:numPr>
          <w:ilvl w:val="0"/>
          <w:numId w:val="7"/>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E41025">
      <w:pPr>
        <w:pStyle w:val="ad"/>
        <w:numPr>
          <w:ilvl w:val="0"/>
          <w:numId w:val="7"/>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E41025">
      <w:pPr>
        <w:pStyle w:val="ad"/>
        <w:numPr>
          <w:ilvl w:val="0"/>
          <w:numId w:val="7"/>
        </w:numPr>
        <w:tabs>
          <w:tab w:val="left" w:pos="90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E41025">
      <w:pPr>
        <w:pStyle w:val="ad"/>
        <w:numPr>
          <w:ilvl w:val="0"/>
          <w:numId w:val="7"/>
        </w:numPr>
        <w:tabs>
          <w:tab w:val="left" w:pos="900"/>
        </w:tabs>
        <w:spacing w:after="0" w:line="24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E41025">
      <w:pPr>
        <w:pStyle w:val="af1"/>
        <w:numPr>
          <w:ilvl w:val="0"/>
          <w:numId w:val="7"/>
        </w:numPr>
        <w:tabs>
          <w:tab w:val="left" w:pos="900"/>
        </w:tabs>
        <w:spacing w:after="0" w:line="24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E41025">
      <w:pPr>
        <w:pStyle w:val="af1"/>
        <w:numPr>
          <w:ilvl w:val="0"/>
          <w:numId w:val="7"/>
        </w:numPr>
        <w:tabs>
          <w:tab w:val="left" w:pos="900"/>
        </w:tabs>
        <w:spacing w:after="0" w:line="24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3120D" w:rsidRPr="004F39C4" w:rsidRDefault="00CC0AB7" w:rsidP="0054597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3120D" w:rsidRPr="00751E0F" w:rsidRDefault="00995369" w:rsidP="00545977">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на этапе завершения освоения Программы</w:t>
      </w:r>
    </w:p>
    <w:p w:rsidR="00CE5616" w:rsidRPr="004F39C4" w:rsidRDefault="00CE5616" w:rsidP="00545977">
      <w:pPr>
        <w:pStyle w:val="p3"/>
        <w:spacing w:before="0" w:beforeAutospacing="0" w:after="0" w:afterAutospacing="0"/>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E41025">
      <w:pPr>
        <w:pStyle w:val="ad"/>
        <w:numPr>
          <w:ilvl w:val="0"/>
          <w:numId w:val="11"/>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E41025">
      <w:pPr>
        <w:numPr>
          <w:ilvl w:val="0"/>
          <w:numId w:val="11"/>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E41025">
      <w:pPr>
        <w:numPr>
          <w:ilvl w:val="0"/>
          <w:numId w:val="11"/>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E41025">
      <w:pPr>
        <w:pStyle w:val="af2"/>
        <w:numPr>
          <w:ilvl w:val="0"/>
          <w:numId w:val="11"/>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E41025">
      <w:pPr>
        <w:pStyle w:val="af2"/>
        <w:numPr>
          <w:ilvl w:val="0"/>
          <w:numId w:val="11"/>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545977">
      <w:pPr>
        <w:pStyle w:val="p3"/>
        <w:spacing w:before="0" w:beforeAutospacing="0" w:after="0" w:afterAutospacing="0"/>
        <w:ind w:firstLine="709"/>
        <w:contextualSpacing/>
        <w:jc w:val="both"/>
        <w:rPr>
          <w:b/>
        </w:rPr>
      </w:pPr>
      <w:bookmarkStart w:id="11" w:name="_Toc480454353"/>
      <w:bookmarkStart w:id="12" w:name="_Toc504204911"/>
      <w:r>
        <w:rPr>
          <w:rStyle w:val="43"/>
          <w:i w:val="0"/>
        </w:rPr>
        <w:t>Целевые ориентиры на этапе завершения дошкольного образования</w:t>
      </w:r>
      <w:bookmarkEnd w:id="11"/>
      <w:bookmarkEnd w:id="12"/>
      <w:r w:rsidR="00995369" w:rsidRPr="00751E0F">
        <w:rPr>
          <w:b/>
        </w:rPr>
        <w:t xml:space="preserve"> для детей с умеренной степенью умственной отсталости:</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и/или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E41025">
      <w:pPr>
        <w:pStyle w:val="af2"/>
        <w:numPr>
          <w:ilvl w:val="0"/>
          <w:numId w:val="11"/>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4F6695" w:rsidRPr="002F626A"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545977">
      <w:pPr>
        <w:pStyle w:val="p3"/>
        <w:spacing w:before="0" w:beforeAutospacing="0" w:after="0" w:afterAutospacing="0"/>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E41025">
      <w:pPr>
        <w:pStyle w:val="p3"/>
        <w:numPr>
          <w:ilvl w:val="0"/>
          <w:numId w:val="11"/>
        </w:numPr>
        <w:tabs>
          <w:tab w:val="left" w:pos="993"/>
        </w:tabs>
        <w:spacing w:before="0" w:beforeAutospacing="0" w:after="0" w:afterAutospacing="0"/>
        <w:ind w:left="0" w:firstLine="709"/>
        <w:contextualSpacing/>
        <w:jc w:val="both"/>
      </w:pPr>
      <w:r w:rsidRPr="00751E0F">
        <w:t>самостоятельно ходить;</w:t>
      </w:r>
    </w:p>
    <w:p w:rsidR="00CE5616" w:rsidRPr="004F39C4" w:rsidRDefault="00995369" w:rsidP="00E41025">
      <w:pPr>
        <w:pStyle w:val="p3"/>
        <w:numPr>
          <w:ilvl w:val="0"/>
          <w:numId w:val="11"/>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CE5616" w:rsidRPr="004F39C4" w:rsidRDefault="00995369" w:rsidP="00E41025">
      <w:pPr>
        <w:pStyle w:val="p3"/>
        <w:numPr>
          <w:ilvl w:val="0"/>
          <w:numId w:val="11"/>
        </w:numPr>
        <w:tabs>
          <w:tab w:val="left" w:pos="993"/>
        </w:tabs>
        <w:spacing w:before="0" w:beforeAutospacing="0" w:after="0" w:afterAutospacing="0"/>
        <w:ind w:left="0" w:firstLine="709"/>
        <w:contextualSpacing/>
        <w:jc w:val="both"/>
      </w:pPr>
      <w:r w:rsidRPr="00751E0F">
        <w:t>подражать знакомым действиям взрослого;</w:t>
      </w:r>
    </w:p>
    <w:p w:rsidR="00EE58D6" w:rsidRPr="004F39C4" w:rsidRDefault="00995369" w:rsidP="00E41025">
      <w:pPr>
        <w:pStyle w:val="p3"/>
        <w:numPr>
          <w:ilvl w:val="0"/>
          <w:numId w:val="11"/>
        </w:numPr>
        <w:tabs>
          <w:tab w:val="left" w:pos="993"/>
        </w:tabs>
        <w:spacing w:before="0" w:beforeAutospacing="0" w:after="0" w:afterAutospacing="0"/>
        <w:ind w:left="0" w:firstLine="709"/>
        <w:contextualSpacing/>
        <w:jc w:val="both"/>
      </w:pPr>
      <w:r w:rsidRPr="00751E0F">
        <w:t>проявлять интерес к сверстникам.</w:t>
      </w:r>
    </w:p>
    <w:p w:rsidR="00CE5616" w:rsidRPr="004F39C4" w:rsidRDefault="00CE5616" w:rsidP="00545977">
      <w:pPr>
        <w:spacing w:after="0" w:line="240" w:lineRule="auto"/>
        <w:ind w:firstLine="709"/>
        <w:jc w:val="both"/>
        <w:rPr>
          <w:rFonts w:ascii="Times New Roman" w:hAnsi="Times New Roman" w:cs="Times New Roman"/>
          <w:b/>
          <w:sz w:val="24"/>
          <w:szCs w:val="24"/>
        </w:rPr>
      </w:pPr>
    </w:p>
    <w:p w:rsidR="00451E41" w:rsidRPr="008C4BB4" w:rsidRDefault="0013120D" w:rsidP="00545977">
      <w:pPr>
        <w:spacing w:after="0" w:line="240" w:lineRule="auto"/>
        <w:ind w:firstLine="709"/>
        <w:jc w:val="both"/>
        <w:rPr>
          <w:rFonts w:ascii="Times New Roman" w:hAnsi="Times New Roman" w:cs="Times New Roman"/>
          <w:sz w:val="24"/>
          <w:szCs w:val="24"/>
        </w:rPr>
      </w:pPr>
      <w:bookmarkStart w:id="13"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3"/>
      <w:r w:rsidRPr="008C4BB4">
        <w:rPr>
          <w:rFonts w:ascii="Times New Roman" w:hAnsi="Times New Roman" w:cs="Times New Roman"/>
          <w:sz w:val="24"/>
          <w:szCs w:val="24"/>
        </w:rPr>
        <w:tab/>
      </w:r>
    </w:p>
    <w:p w:rsidR="00EB5923" w:rsidRPr="008C4BB4" w:rsidRDefault="00EB5923"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545977">
      <w:pPr>
        <w:pStyle w:val="p3"/>
        <w:spacing w:before="0" w:beforeAutospacing="0" w:after="0" w:afterAutospacing="0"/>
        <w:ind w:firstLine="709"/>
        <w:contextualSpacing/>
        <w:jc w:val="both"/>
      </w:pPr>
      <w:r w:rsidRPr="008C4BB4">
        <w:rPr>
          <w:rFonts w:eastAsiaTheme="minorHAnsi"/>
          <w:lang w:eastAsia="en-US"/>
        </w:rPr>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00D96887">
        <w:t xml:space="preserve"> </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545977">
      <w:pPr>
        <w:pStyle w:val="12"/>
        <w:numPr>
          <w:ilvl w:val="12"/>
          <w:numId w:val="0"/>
        </w:numPr>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00D96887">
        <w:rPr>
          <w:rFonts w:eastAsia="Batang"/>
          <w:sz w:val="24"/>
          <w:szCs w:val="24"/>
          <w:lang w:eastAsia="ko-KR"/>
        </w:rPr>
        <w:t xml:space="preserve"> </w:t>
      </w:r>
      <w:r w:rsidRPr="008C4BB4">
        <w:rPr>
          <w:sz w:val="24"/>
          <w:szCs w:val="24"/>
        </w:rPr>
        <w:t xml:space="preserve">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w:t>
      </w:r>
      <w:r w:rsidRPr="008C4BB4">
        <w:rPr>
          <w:sz w:val="24"/>
          <w:szCs w:val="24"/>
        </w:rPr>
        <w:lastRenderedPageBreak/>
        <w:t>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8C4BB4" w:rsidRDefault="00682362" w:rsidP="00545977">
      <w:pPr>
        <w:spacing w:after="0" w:line="24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Pr="008C4BB4" w:rsidRDefault="0099612B" w:rsidP="00545977">
      <w:pPr>
        <w:spacing w:after="0" w:line="240" w:lineRule="auto"/>
        <w:ind w:firstLine="709"/>
        <w:jc w:val="both"/>
        <w:rPr>
          <w:rFonts w:ascii="Times New Roman" w:hAnsi="Times New Roman" w:cs="Times New Roman"/>
          <w:b/>
          <w:sz w:val="24"/>
          <w:szCs w:val="24"/>
        </w:rPr>
        <w:sectPr w:rsidR="0099612B" w:rsidRPr="008C4BB4" w:rsidSect="00BF138D">
          <w:pgSz w:w="11906" w:h="16838"/>
          <w:pgMar w:top="284" w:right="567" w:bottom="1134" w:left="1134" w:header="709" w:footer="709" w:gutter="0"/>
          <w:pgNumType w:start="1"/>
          <w:cols w:space="708"/>
          <w:docGrid w:linePitch="360"/>
        </w:sectPr>
      </w:pPr>
    </w:p>
    <w:p w:rsidR="0013120D" w:rsidRPr="008C4BB4" w:rsidRDefault="0013120D" w:rsidP="00545977">
      <w:pPr>
        <w:pStyle w:val="1"/>
        <w:spacing w:before="0" w:line="240" w:lineRule="auto"/>
        <w:ind w:firstLine="709"/>
        <w:rPr>
          <w:rFonts w:ascii="Times New Roman" w:hAnsi="Times New Roman" w:cs="Times New Roman"/>
          <w:color w:val="auto"/>
        </w:rPr>
      </w:pPr>
      <w:bookmarkStart w:id="14" w:name="_Toc504204913"/>
      <w:r w:rsidRPr="00074E62">
        <w:rPr>
          <w:rFonts w:ascii="Times New Roman" w:hAnsi="Times New Roman" w:cs="Times New Roman"/>
          <w:color w:val="auto"/>
        </w:rPr>
        <w:lastRenderedPageBreak/>
        <w:t>2.</w:t>
      </w:r>
      <w:r w:rsidRPr="008C4BB4">
        <w:rPr>
          <w:rFonts w:ascii="Times New Roman" w:hAnsi="Times New Roman" w:cs="Times New Roman"/>
          <w:color w:val="auto"/>
        </w:rPr>
        <w:t>СОДЕРЖАТЕЛЬНЫЙ РАЗДЕЛ</w:t>
      </w:r>
      <w:bookmarkEnd w:id="14"/>
      <w:r w:rsidRPr="008C4BB4">
        <w:rPr>
          <w:rFonts w:ascii="Times New Roman" w:hAnsi="Times New Roman" w:cs="Times New Roman"/>
          <w:color w:val="auto"/>
        </w:rPr>
        <w:tab/>
      </w:r>
    </w:p>
    <w:p w:rsidR="00B03784" w:rsidRDefault="00B03784" w:rsidP="00545977">
      <w:pPr>
        <w:pStyle w:val="20"/>
        <w:spacing w:before="0" w:line="240" w:lineRule="auto"/>
        <w:ind w:firstLine="709"/>
        <w:rPr>
          <w:rFonts w:ascii="Times New Roman" w:hAnsi="Times New Roman" w:cs="Times New Roman"/>
          <w:color w:val="auto"/>
        </w:rPr>
      </w:pPr>
    </w:p>
    <w:p w:rsidR="004F6695" w:rsidRPr="008C4BB4" w:rsidRDefault="0013120D" w:rsidP="00545977">
      <w:pPr>
        <w:pStyle w:val="20"/>
        <w:spacing w:before="0" w:line="240" w:lineRule="auto"/>
        <w:ind w:firstLine="709"/>
        <w:rPr>
          <w:rFonts w:ascii="Times New Roman" w:hAnsi="Times New Roman" w:cs="Times New Roman"/>
          <w:color w:val="auto"/>
        </w:rPr>
      </w:pPr>
      <w:bookmarkStart w:id="15" w:name="_Toc504204914"/>
      <w:r w:rsidRPr="008C4BB4">
        <w:rPr>
          <w:rFonts w:ascii="Times New Roman" w:hAnsi="Times New Roman" w:cs="Times New Roman"/>
          <w:color w:val="auto"/>
        </w:rPr>
        <w:t>2.1. Общие положения</w:t>
      </w:r>
      <w:bookmarkEnd w:id="15"/>
    </w:p>
    <w:p w:rsidR="00507CF8" w:rsidRPr="008C4BB4" w:rsidRDefault="00507CF8" w:rsidP="00545977">
      <w:pPr>
        <w:widowControl w:val="0"/>
        <w:shd w:val="clear" w:color="auto" w:fill="FFFFFF"/>
        <w:spacing w:after="0" w:line="24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545977">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545977">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545977">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545977">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545977">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545977">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E41025">
      <w:pPr>
        <w:pStyle w:val="af1"/>
        <w:numPr>
          <w:ilvl w:val="0"/>
          <w:numId w:val="33"/>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E41025">
      <w:pPr>
        <w:pStyle w:val="af1"/>
        <w:numPr>
          <w:ilvl w:val="0"/>
          <w:numId w:val="33"/>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E41025">
      <w:pPr>
        <w:pStyle w:val="af1"/>
        <w:numPr>
          <w:ilvl w:val="0"/>
          <w:numId w:val="33"/>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E41025">
      <w:pPr>
        <w:pStyle w:val="af1"/>
        <w:numPr>
          <w:ilvl w:val="0"/>
          <w:numId w:val="33"/>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E41025">
      <w:pPr>
        <w:pStyle w:val="af1"/>
        <w:numPr>
          <w:ilvl w:val="0"/>
          <w:numId w:val="33"/>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E41025">
      <w:pPr>
        <w:pStyle w:val="af1"/>
        <w:numPr>
          <w:ilvl w:val="0"/>
          <w:numId w:val="33"/>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E41025">
      <w:pPr>
        <w:pStyle w:val="af1"/>
        <w:numPr>
          <w:ilvl w:val="0"/>
          <w:numId w:val="33"/>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545977">
      <w:pPr>
        <w:spacing w:after="0" w:line="24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545977">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p>
    <w:p w:rsidR="005E2A32" w:rsidRPr="00327443" w:rsidRDefault="00995369" w:rsidP="00545977">
      <w:pPr>
        <w:pStyle w:val="20"/>
        <w:spacing w:line="240" w:lineRule="auto"/>
        <w:ind w:firstLine="709"/>
        <w:rPr>
          <w:rFonts w:ascii="Times New Roman" w:hAnsi="Times New Roman" w:cs="Times New Roman"/>
          <w:color w:val="auto"/>
          <w:sz w:val="24"/>
          <w:szCs w:val="24"/>
        </w:rPr>
      </w:pPr>
      <w:bookmarkStart w:id="16"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6"/>
      <w:r w:rsidRPr="00751E0F">
        <w:rPr>
          <w:rFonts w:ascii="Times New Roman" w:hAnsi="Times New Roman" w:cs="Times New Roman"/>
          <w:color w:val="auto"/>
          <w:sz w:val="24"/>
          <w:szCs w:val="24"/>
        </w:rPr>
        <w:tab/>
      </w:r>
    </w:p>
    <w:p w:rsidR="0013120D" w:rsidRPr="00751E0F" w:rsidRDefault="00327443" w:rsidP="00545977">
      <w:pPr>
        <w:pStyle w:val="3"/>
        <w:spacing w:before="0" w:line="240" w:lineRule="auto"/>
        <w:ind w:firstLine="709"/>
        <w:rPr>
          <w:rFonts w:ascii="Times New Roman" w:hAnsi="Times New Roman" w:cs="Times New Roman"/>
          <w:color w:val="auto"/>
          <w:sz w:val="24"/>
          <w:szCs w:val="24"/>
        </w:rPr>
      </w:pPr>
      <w:bookmarkStart w:id="17" w:name="_Toc504204917"/>
      <w:r>
        <w:rPr>
          <w:rFonts w:ascii="Times New Roman" w:hAnsi="Times New Roman" w:cs="Times New Roman"/>
          <w:color w:val="auto"/>
          <w:sz w:val="24"/>
          <w:szCs w:val="24"/>
        </w:rPr>
        <w:t>2.2.1</w:t>
      </w:r>
      <w:r w:rsidR="00995369" w:rsidRPr="00751E0F">
        <w:rPr>
          <w:rFonts w:ascii="Times New Roman" w:hAnsi="Times New Roman" w:cs="Times New Roman"/>
          <w:color w:val="auto"/>
          <w:sz w:val="24"/>
          <w:szCs w:val="24"/>
        </w:rPr>
        <w:t>. Дошкольный возраст</w:t>
      </w:r>
      <w:bookmarkEnd w:id="17"/>
      <w:r w:rsidR="00995369" w:rsidRPr="00751E0F">
        <w:rPr>
          <w:rFonts w:ascii="Times New Roman" w:hAnsi="Times New Roman" w:cs="Times New Roman"/>
          <w:color w:val="auto"/>
          <w:sz w:val="24"/>
          <w:szCs w:val="24"/>
        </w:rPr>
        <w:tab/>
      </w:r>
    </w:p>
    <w:p w:rsidR="0013120D" w:rsidRPr="00751E0F" w:rsidRDefault="00995369" w:rsidP="00545977">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545977">
      <w:pPr>
        <w:shd w:val="clear" w:color="auto" w:fill="FFFFFF"/>
        <w:spacing w:after="0" w:line="24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xml:space="preserve">, который является центральным звеном становления у ребенка </w:t>
      </w:r>
      <w:r w:rsidR="00995369" w:rsidRPr="00751E0F">
        <w:rPr>
          <w:rFonts w:ascii="Times New Roman" w:hAnsi="Times New Roman" w:cs="Times New Roman"/>
          <w:spacing w:val="-1"/>
          <w:sz w:val="24"/>
          <w:szCs w:val="24"/>
        </w:rPr>
        <w:lastRenderedPageBreak/>
        <w:t>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545977">
      <w:pPr>
        <w:tabs>
          <w:tab w:val="left" w:pos="567"/>
        </w:tabs>
        <w:spacing w:after="0" w:line="24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0090440F">
        <w:rPr>
          <w:rFonts w:ascii="Times New Roman" w:eastAsia="Batang" w:hAnsi="Times New Roman" w:cs="Times New Roman"/>
          <w:b/>
          <w:i/>
          <w:spacing w:val="-1"/>
          <w:sz w:val="24"/>
          <w:szCs w:val="24"/>
          <w:lang w:eastAsia="ko-KR"/>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A452C"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лет до 5-ти лет:</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545977">
      <w:pPr>
        <w:shd w:val="clear" w:color="auto" w:fill="FFFFFF"/>
        <w:spacing w:after="0" w:line="24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545977">
      <w:pPr>
        <w:shd w:val="clear" w:color="auto" w:fill="FFFFFF"/>
        <w:spacing w:after="0" w:line="24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8631C7"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умения начинать и поддерживать диалог со своими сверстниками и близким взрослым;</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545977">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E41025">
      <w:pPr>
        <w:pStyle w:val="af2"/>
        <w:numPr>
          <w:ilvl w:val="0"/>
          <w:numId w:val="12"/>
        </w:numPr>
        <w:tabs>
          <w:tab w:val="left" w:pos="993"/>
        </w:tabs>
        <w:spacing w:after="0" w:line="24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E41025">
      <w:pPr>
        <w:pStyle w:val="af2"/>
        <w:numPr>
          <w:ilvl w:val="0"/>
          <w:numId w:val="12"/>
        </w:numPr>
        <w:tabs>
          <w:tab w:val="left" w:pos="993"/>
        </w:tabs>
        <w:spacing w:after="0" w:line="24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E41025">
      <w:pPr>
        <w:numPr>
          <w:ilvl w:val="0"/>
          <w:numId w:val="11"/>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545977">
      <w:pPr>
        <w:tabs>
          <w:tab w:val="left" w:pos="567"/>
        </w:tabs>
        <w:spacing w:after="0" w:line="240" w:lineRule="auto"/>
        <w:ind w:firstLine="709"/>
        <w:jc w:val="both"/>
        <w:rPr>
          <w:rFonts w:ascii="Times New Roman" w:hAnsi="Times New Roman" w:cs="Times New Roman"/>
          <w:i/>
          <w:sz w:val="24"/>
          <w:szCs w:val="24"/>
        </w:rPr>
      </w:pPr>
    </w:p>
    <w:p w:rsidR="00A63CD6" w:rsidRPr="00D15E87" w:rsidRDefault="00995369" w:rsidP="00545977">
      <w:pPr>
        <w:tabs>
          <w:tab w:val="left" w:pos="567"/>
        </w:tabs>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545977">
      <w:pPr>
        <w:pStyle w:val="2"/>
        <w:tabs>
          <w:tab w:val="left" w:pos="993"/>
          <w:tab w:val="left" w:pos="1418"/>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545977">
      <w:pPr>
        <w:pStyle w:val="2"/>
        <w:numPr>
          <w:ilvl w:val="0"/>
          <w:numId w:val="0"/>
        </w:numPr>
        <w:spacing w:after="0" w:line="24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545977">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545977">
      <w:pPr>
        <w:pStyle w:val="2"/>
        <w:numPr>
          <w:ilvl w:val="0"/>
          <w:numId w:val="0"/>
        </w:numPr>
        <w:spacing w:after="0" w:line="24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надевать штаны и колготы после пользования туалетом, выходить из туалета одетыми; </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E41025">
      <w:pPr>
        <w:pStyle w:val="2"/>
        <w:numPr>
          <w:ilvl w:val="0"/>
          <w:numId w:val="1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545977">
      <w:pPr>
        <w:pStyle w:val="2"/>
        <w:numPr>
          <w:ilvl w:val="0"/>
          <w:numId w:val="0"/>
        </w:numPr>
        <w:spacing w:after="0" w:line="240" w:lineRule="auto"/>
        <w:ind w:firstLine="709"/>
        <w:jc w:val="both"/>
        <w:rPr>
          <w:rFonts w:ascii="Times New Roman" w:hAnsi="Times New Roman"/>
          <w:sz w:val="24"/>
          <w:szCs w:val="24"/>
        </w:rPr>
      </w:pPr>
    </w:p>
    <w:p w:rsidR="00FA452F" w:rsidRPr="00D15E87" w:rsidRDefault="00995369" w:rsidP="00545977">
      <w:pPr>
        <w:pStyle w:val="2"/>
        <w:numPr>
          <w:ilvl w:val="0"/>
          <w:numId w:val="0"/>
        </w:numPr>
        <w:spacing w:after="0" w:line="24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545977">
      <w:pPr>
        <w:pStyle w:val="2"/>
        <w:numPr>
          <w:ilvl w:val="0"/>
          <w:numId w:val="0"/>
        </w:numPr>
        <w:spacing w:after="0" w:line="24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545977">
      <w:pPr>
        <w:spacing w:after="0" w:line="24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E41025">
      <w:pPr>
        <w:numPr>
          <w:ilvl w:val="0"/>
          <w:numId w:val="14"/>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оказывать помощь нуждающимся в ней взрослых и детям. </w:t>
      </w:r>
    </w:p>
    <w:p w:rsidR="00F0648D" w:rsidRPr="00D15E87" w:rsidRDefault="00F0648D" w:rsidP="00545977">
      <w:pPr>
        <w:spacing w:after="0" w:line="240" w:lineRule="auto"/>
        <w:ind w:firstLine="709"/>
        <w:contextualSpacing/>
        <w:jc w:val="both"/>
        <w:rPr>
          <w:rFonts w:ascii="Times New Roman" w:hAnsi="Times New Roman" w:cs="Times New Roman"/>
          <w:i/>
          <w:sz w:val="24"/>
          <w:szCs w:val="24"/>
        </w:rPr>
      </w:pPr>
    </w:p>
    <w:p w:rsidR="00CB268D" w:rsidRPr="00D15E87" w:rsidRDefault="00995369" w:rsidP="00545977">
      <w:pPr>
        <w:spacing w:after="0" w:line="24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E41025">
      <w:pPr>
        <w:pStyle w:val="2"/>
        <w:numPr>
          <w:ilvl w:val="0"/>
          <w:numId w:val="3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E41025">
      <w:pPr>
        <w:pStyle w:val="af2"/>
        <w:numPr>
          <w:ilvl w:val="1"/>
          <w:numId w:val="35"/>
        </w:numPr>
        <w:tabs>
          <w:tab w:val="left" w:pos="993"/>
        </w:tabs>
        <w:spacing w:after="0" w:line="24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E41025">
      <w:pPr>
        <w:pStyle w:val="af2"/>
        <w:numPr>
          <w:ilvl w:val="1"/>
          <w:numId w:val="35"/>
        </w:numPr>
        <w:tabs>
          <w:tab w:val="left" w:pos="993"/>
        </w:tabs>
        <w:spacing w:after="0" w:line="24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E41025">
      <w:pPr>
        <w:pStyle w:val="af2"/>
        <w:numPr>
          <w:ilvl w:val="1"/>
          <w:numId w:val="35"/>
        </w:numPr>
        <w:tabs>
          <w:tab w:val="left" w:pos="993"/>
        </w:tabs>
        <w:spacing w:after="0" w:line="24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E41025">
      <w:pPr>
        <w:pStyle w:val="af2"/>
        <w:numPr>
          <w:ilvl w:val="1"/>
          <w:numId w:val="35"/>
        </w:numPr>
        <w:tabs>
          <w:tab w:val="left" w:pos="993"/>
        </w:tabs>
        <w:spacing w:after="0" w:line="24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E41025">
      <w:pPr>
        <w:pStyle w:val="af2"/>
        <w:numPr>
          <w:ilvl w:val="1"/>
          <w:numId w:val="35"/>
        </w:numPr>
        <w:tabs>
          <w:tab w:val="left" w:pos="993"/>
        </w:tabs>
        <w:spacing w:after="0" w:line="24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9F2BB7" w:rsidRPr="00D15E87" w:rsidRDefault="00995369" w:rsidP="00E41025">
      <w:pPr>
        <w:pStyle w:val="af2"/>
        <w:numPr>
          <w:ilvl w:val="0"/>
          <w:numId w:val="36"/>
        </w:numPr>
        <w:tabs>
          <w:tab w:val="left" w:pos="993"/>
        </w:tabs>
        <w:spacing w:after="0" w:line="24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E41025">
      <w:pPr>
        <w:pStyle w:val="af2"/>
        <w:numPr>
          <w:ilvl w:val="0"/>
          <w:numId w:val="36"/>
        </w:numPr>
        <w:tabs>
          <w:tab w:val="left" w:pos="993"/>
        </w:tabs>
        <w:spacing w:after="0" w:line="24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E41025">
      <w:pPr>
        <w:pStyle w:val="af2"/>
        <w:numPr>
          <w:ilvl w:val="0"/>
          <w:numId w:val="36"/>
        </w:numPr>
        <w:tabs>
          <w:tab w:val="left" w:pos="993"/>
        </w:tabs>
        <w:spacing w:after="0" w:line="240" w:lineRule="auto"/>
        <w:ind w:left="0" w:firstLine="709"/>
        <w:contextualSpacing/>
        <w:jc w:val="both"/>
        <w:rPr>
          <w:sz w:val="24"/>
          <w:szCs w:val="24"/>
        </w:rPr>
      </w:pPr>
      <w:r w:rsidRPr="00751E0F">
        <w:rPr>
          <w:sz w:val="24"/>
          <w:szCs w:val="24"/>
        </w:rPr>
        <w:lastRenderedPageBreak/>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E41025">
      <w:pPr>
        <w:pStyle w:val="af2"/>
        <w:numPr>
          <w:ilvl w:val="0"/>
          <w:numId w:val="36"/>
        </w:numPr>
        <w:tabs>
          <w:tab w:val="left" w:pos="993"/>
        </w:tabs>
        <w:spacing w:after="0" w:line="24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E41025">
      <w:pPr>
        <w:pStyle w:val="af2"/>
        <w:numPr>
          <w:ilvl w:val="0"/>
          <w:numId w:val="36"/>
        </w:numPr>
        <w:tabs>
          <w:tab w:val="left" w:pos="993"/>
        </w:tabs>
        <w:spacing w:after="0" w:line="24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E41025">
      <w:pPr>
        <w:pStyle w:val="af2"/>
        <w:numPr>
          <w:ilvl w:val="0"/>
          <w:numId w:val="36"/>
        </w:numPr>
        <w:tabs>
          <w:tab w:val="left" w:pos="993"/>
        </w:tabs>
        <w:spacing w:after="0" w:line="24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E41025">
      <w:pPr>
        <w:pStyle w:val="af2"/>
        <w:numPr>
          <w:ilvl w:val="0"/>
          <w:numId w:val="36"/>
        </w:numPr>
        <w:tabs>
          <w:tab w:val="left" w:pos="993"/>
        </w:tabs>
        <w:spacing w:after="0" w:line="24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E41025">
      <w:pPr>
        <w:pStyle w:val="af2"/>
        <w:numPr>
          <w:ilvl w:val="1"/>
          <w:numId w:val="37"/>
        </w:numPr>
        <w:tabs>
          <w:tab w:val="left" w:pos="993"/>
        </w:tabs>
        <w:spacing w:after="0" w:line="24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E41025">
      <w:pPr>
        <w:pStyle w:val="af2"/>
        <w:numPr>
          <w:ilvl w:val="1"/>
          <w:numId w:val="37"/>
        </w:numPr>
        <w:tabs>
          <w:tab w:val="left" w:pos="993"/>
        </w:tabs>
        <w:spacing w:after="0" w:line="24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E41025">
      <w:pPr>
        <w:pStyle w:val="af2"/>
        <w:numPr>
          <w:ilvl w:val="1"/>
          <w:numId w:val="37"/>
        </w:numPr>
        <w:tabs>
          <w:tab w:val="left" w:pos="993"/>
        </w:tabs>
        <w:spacing w:after="0" w:line="24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E41025">
      <w:pPr>
        <w:pStyle w:val="af2"/>
        <w:numPr>
          <w:ilvl w:val="1"/>
          <w:numId w:val="37"/>
        </w:numPr>
        <w:tabs>
          <w:tab w:val="left" w:pos="993"/>
        </w:tabs>
        <w:spacing w:after="0" w:line="240" w:lineRule="auto"/>
        <w:ind w:left="0" w:firstLine="709"/>
        <w:contextualSpacing/>
        <w:jc w:val="both"/>
        <w:rPr>
          <w:sz w:val="24"/>
          <w:szCs w:val="24"/>
        </w:rPr>
      </w:pPr>
      <w:r w:rsidRPr="00751E0F">
        <w:rPr>
          <w:sz w:val="24"/>
          <w:szCs w:val="24"/>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E41025">
      <w:pPr>
        <w:pStyle w:val="af2"/>
        <w:numPr>
          <w:ilvl w:val="1"/>
          <w:numId w:val="37"/>
        </w:numPr>
        <w:tabs>
          <w:tab w:val="left" w:pos="993"/>
        </w:tabs>
        <w:spacing w:after="0" w:line="240" w:lineRule="auto"/>
        <w:ind w:left="0" w:firstLine="709"/>
        <w:contextualSpacing/>
        <w:jc w:val="both"/>
        <w:rPr>
          <w:sz w:val="24"/>
          <w:szCs w:val="24"/>
        </w:rPr>
      </w:pPr>
      <w:r w:rsidRPr="00751E0F">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E41025">
      <w:pPr>
        <w:pStyle w:val="af2"/>
        <w:numPr>
          <w:ilvl w:val="1"/>
          <w:numId w:val="37"/>
        </w:numPr>
        <w:tabs>
          <w:tab w:val="left" w:pos="993"/>
        </w:tabs>
        <w:spacing w:after="0" w:line="24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E41025">
      <w:pPr>
        <w:pStyle w:val="af2"/>
        <w:numPr>
          <w:ilvl w:val="1"/>
          <w:numId w:val="37"/>
        </w:numPr>
        <w:tabs>
          <w:tab w:val="left" w:pos="993"/>
        </w:tabs>
        <w:spacing w:after="0" w:line="24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E41025">
      <w:pPr>
        <w:pStyle w:val="af1"/>
        <w:numPr>
          <w:ilvl w:val="1"/>
          <w:numId w:val="3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E41025">
      <w:pPr>
        <w:pStyle w:val="af2"/>
        <w:numPr>
          <w:ilvl w:val="1"/>
          <w:numId w:val="38"/>
        </w:numPr>
        <w:tabs>
          <w:tab w:val="left" w:pos="993"/>
        </w:tabs>
        <w:spacing w:after="0" w:line="24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545977">
      <w:pPr>
        <w:pStyle w:val="af2"/>
        <w:spacing w:after="0" w:line="24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lastRenderedPageBreak/>
        <w:t>самостоятельно выбирать настольно-печатную игру и партнера для  совместной   деятельности;</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E52467" w:rsidRPr="00D15E87" w:rsidRDefault="00995369" w:rsidP="00E41025">
      <w:pPr>
        <w:pStyle w:val="af2"/>
        <w:numPr>
          <w:ilvl w:val="0"/>
          <w:numId w:val="15"/>
        </w:numPr>
        <w:tabs>
          <w:tab w:val="left" w:pos="993"/>
        </w:tabs>
        <w:spacing w:after="0" w:line="24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545977">
      <w:pPr>
        <w:spacing w:after="0" w:line="240" w:lineRule="auto"/>
        <w:ind w:firstLine="709"/>
        <w:jc w:val="both"/>
        <w:rPr>
          <w:rFonts w:ascii="Times New Roman" w:hAnsi="Times New Roman" w:cs="Times New Roman"/>
          <w:b/>
          <w:sz w:val="24"/>
          <w:szCs w:val="24"/>
        </w:rPr>
      </w:pPr>
    </w:p>
    <w:p w:rsidR="004F6695" w:rsidRPr="00D15E87" w:rsidRDefault="00995369" w:rsidP="00545977">
      <w:pPr>
        <w:pStyle w:val="40"/>
        <w:spacing w:line="240" w:lineRule="auto"/>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545977">
      <w:pPr>
        <w:pStyle w:val="40"/>
        <w:spacing w:before="0" w:line="24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rsidP="00E41025">
      <w:pPr>
        <w:widowControl w:val="0"/>
        <w:numPr>
          <w:ilvl w:val="0"/>
          <w:numId w:val="16"/>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rsidP="00E41025">
      <w:pPr>
        <w:widowControl w:val="0"/>
        <w:numPr>
          <w:ilvl w:val="0"/>
          <w:numId w:val="16"/>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rsidP="00E41025">
      <w:pPr>
        <w:widowControl w:val="0"/>
        <w:numPr>
          <w:ilvl w:val="0"/>
          <w:numId w:val="16"/>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E41025">
      <w:pPr>
        <w:widowControl w:val="0"/>
        <w:numPr>
          <w:ilvl w:val="0"/>
          <w:numId w:val="16"/>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545977">
      <w:pPr>
        <w:tabs>
          <w:tab w:val="left" w:pos="567"/>
        </w:tabs>
        <w:spacing w:after="0" w:line="240" w:lineRule="auto"/>
        <w:ind w:firstLine="709"/>
        <w:jc w:val="both"/>
        <w:rPr>
          <w:rFonts w:ascii="Times New Roman" w:hAnsi="Times New Roman" w:cs="Times New Roman"/>
          <w:i/>
          <w:sz w:val="24"/>
          <w:szCs w:val="24"/>
        </w:rPr>
      </w:pPr>
    </w:p>
    <w:p w:rsidR="00694A9D" w:rsidRPr="00263D24" w:rsidRDefault="00694A9D" w:rsidP="00545977">
      <w:pPr>
        <w:tabs>
          <w:tab w:val="left" w:pos="567"/>
        </w:tabs>
        <w:spacing w:after="0" w:line="24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0090440F">
        <w:rPr>
          <w:rFonts w:ascii="Times New Roman" w:hAnsi="Times New Roman" w:cs="Times New Roman"/>
          <w:b/>
          <w:i/>
          <w:sz w:val="24"/>
          <w:szCs w:val="24"/>
        </w:rPr>
        <w:t xml:space="preserve"> </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545977">
      <w:pPr>
        <w:spacing w:after="0" w:line="24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E41025">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E41025">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E41025">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E41025">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E41025">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E41025">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327443" w:rsidRDefault="00327443" w:rsidP="00545977">
      <w:pPr>
        <w:spacing w:line="240" w:lineRule="auto"/>
        <w:ind w:firstLine="709"/>
        <w:rPr>
          <w:rFonts w:ascii="Times New Roman" w:hAnsi="Times New Roman" w:cs="Times New Roman"/>
          <w:b/>
          <w:i/>
          <w:sz w:val="24"/>
          <w:szCs w:val="24"/>
        </w:rPr>
      </w:pPr>
    </w:p>
    <w:p w:rsidR="009C6E54" w:rsidRPr="00327443" w:rsidRDefault="00995369" w:rsidP="00545977">
      <w:pPr>
        <w:spacing w:line="240" w:lineRule="auto"/>
        <w:ind w:firstLine="709"/>
        <w:rPr>
          <w:rFonts w:ascii="Times New Roman" w:eastAsia="Times New Roman" w:hAnsi="Times New Roman" w:cs="Times New Roman"/>
          <w:b/>
          <w:i/>
          <w:sz w:val="24"/>
          <w:szCs w:val="24"/>
          <w:lang w:eastAsia="ru-RU"/>
        </w:rPr>
      </w:pPr>
      <w:r w:rsidRPr="00327443">
        <w:rPr>
          <w:rFonts w:ascii="Times New Roman" w:hAnsi="Times New Roman" w:cs="Times New Roman"/>
          <w:b/>
          <w:i/>
          <w:sz w:val="24"/>
          <w:szCs w:val="24"/>
        </w:rPr>
        <w:t>до 7 (8-ми лет):</w:t>
      </w:r>
    </w:p>
    <w:p w:rsidR="009C6E54" w:rsidRPr="00D15E87" w:rsidRDefault="00995369" w:rsidP="00545977">
      <w:pPr>
        <w:pStyle w:val="af2"/>
        <w:tabs>
          <w:tab w:val="left" w:pos="1134"/>
        </w:tabs>
        <w:spacing w:after="0" w:line="24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lastRenderedPageBreak/>
        <w:t>использовать обобщенные представления о некоторых свойствах и качествах предметов в деятельности;</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E41025">
      <w:pPr>
        <w:pStyle w:val="af2"/>
        <w:numPr>
          <w:ilvl w:val="2"/>
          <w:numId w:val="40"/>
        </w:numPr>
        <w:tabs>
          <w:tab w:val="clear" w:pos="2160"/>
          <w:tab w:val="left" w:pos="993"/>
        </w:tabs>
        <w:spacing w:after="0" w:line="24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545977">
      <w:pPr>
        <w:spacing w:after="0" w:line="240" w:lineRule="auto"/>
        <w:ind w:firstLine="709"/>
        <w:jc w:val="both"/>
        <w:rPr>
          <w:rFonts w:ascii="Times New Roman" w:hAnsi="Times New Roman" w:cs="Times New Roman"/>
          <w:b/>
          <w:sz w:val="24"/>
          <w:szCs w:val="24"/>
        </w:rPr>
      </w:pPr>
    </w:p>
    <w:p w:rsidR="00D7636D" w:rsidRPr="00D15E87" w:rsidRDefault="00995369" w:rsidP="00545977">
      <w:pPr>
        <w:spacing w:after="0" w:line="24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0090440F">
        <w:rPr>
          <w:rFonts w:ascii="Times New Roman" w:eastAsia="Batang" w:hAnsi="Times New Roman" w:cs="Times New Roman"/>
          <w:b/>
          <w:i/>
          <w:sz w:val="24"/>
          <w:szCs w:val="24"/>
          <w:u w:val="single"/>
          <w:lang w:eastAsia="ko-KR"/>
        </w:rPr>
        <w:t xml:space="preserve"> </w:t>
      </w:r>
      <w:r w:rsidRPr="00751E0F">
        <w:rPr>
          <w:rFonts w:ascii="Times New Roman" w:hAnsi="Times New Roman" w:cs="Times New Roman"/>
          <w:sz w:val="24"/>
          <w:szCs w:val="24"/>
        </w:rPr>
        <w:t>основными задачами являются:</w:t>
      </w:r>
    </w:p>
    <w:p w:rsidR="00D7636D"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E41025">
      <w:pPr>
        <w:pStyle w:val="af1"/>
        <w:numPr>
          <w:ilvl w:val="0"/>
          <w:numId w:val="4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E41025">
      <w:pPr>
        <w:pStyle w:val="af1"/>
        <w:numPr>
          <w:ilvl w:val="0"/>
          <w:numId w:val="4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E41025">
      <w:pPr>
        <w:pStyle w:val="af1"/>
        <w:numPr>
          <w:ilvl w:val="0"/>
          <w:numId w:val="4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E41025">
      <w:pPr>
        <w:pStyle w:val="af1"/>
        <w:numPr>
          <w:ilvl w:val="0"/>
          <w:numId w:val="4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E41025">
      <w:pPr>
        <w:pStyle w:val="af1"/>
        <w:numPr>
          <w:ilvl w:val="0"/>
          <w:numId w:val="4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способы ориентировки в условиях проблемно-практической задачи и способы ее решения;</w:t>
      </w:r>
    </w:p>
    <w:p w:rsidR="0003491F" w:rsidRPr="00D15E87" w:rsidRDefault="00995369" w:rsidP="00E41025">
      <w:pPr>
        <w:pStyle w:val="af1"/>
        <w:numPr>
          <w:ilvl w:val="0"/>
          <w:numId w:val="4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E41025">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E41025">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E41025">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E41025">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E41025">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E41025">
      <w:pPr>
        <w:pStyle w:val="af1"/>
        <w:numPr>
          <w:ilvl w:val="0"/>
          <w:numId w:val="4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545977">
      <w:pPr>
        <w:spacing w:after="0" w:line="240" w:lineRule="auto"/>
        <w:ind w:firstLine="709"/>
        <w:jc w:val="both"/>
        <w:rPr>
          <w:rFonts w:ascii="Times New Roman" w:eastAsia="Times New Roman" w:hAnsi="Times New Roman" w:cs="Times New Roman"/>
          <w:b/>
          <w:i/>
          <w:sz w:val="24"/>
          <w:szCs w:val="24"/>
        </w:rPr>
      </w:pPr>
      <w:r>
        <w:rPr>
          <w:rFonts w:ascii="Times New Roman" w:hAnsi="Times New Roman"/>
          <w:sz w:val="24"/>
          <w:szCs w:val="24"/>
        </w:rPr>
        <w:lastRenderedPageBreak/>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545977">
      <w:pPr>
        <w:spacing w:after="0" w:line="24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E41025">
      <w:pPr>
        <w:pStyle w:val="af1"/>
        <w:numPr>
          <w:ilvl w:val="0"/>
          <w:numId w:val="4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E41025">
      <w:pPr>
        <w:pStyle w:val="af1"/>
        <w:numPr>
          <w:ilvl w:val="0"/>
          <w:numId w:val="4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E41025">
      <w:pPr>
        <w:pStyle w:val="af1"/>
        <w:numPr>
          <w:ilvl w:val="0"/>
          <w:numId w:val="4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E41025">
      <w:pPr>
        <w:pStyle w:val="af1"/>
        <w:numPr>
          <w:ilvl w:val="0"/>
          <w:numId w:val="4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E41025">
      <w:pPr>
        <w:pStyle w:val="af1"/>
        <w:numPr>
          <w:ilvl w:val="0"/>
          <w:numId w:val="4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E41025">
      <w:pPr>
        <w:pStyle w:val="af1"/>
        <w:numPr>
          <w:ilvl w:val="0"/>
          <w:numId w:val="4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E41025">
      <w:pPr>
        <w:pStyle w:val="af1"/>
        <w:numPr>
          <w:ilvl w:val="0"/>
          <w:numId w:val="4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E41025">
      <w:pPr>
        <w:pStyle w:val="af1"/>
        <w:numPr>
          <w:ilvl w:val="0"/>
          <w:numId w:val="4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E41025">
      <w:pPr>
        <w:pStyle w:val="af1"/>
        <w:numPr>
          <w:ilvl w:val="0"/>
          <w:numId w:val="4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E41025">
      <w:pPr>
        <w:pStyle w:val="af1"/>
        <w:numPr>
          <w:ilvl w:val="0"/>
          <w:numId w:val="4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E41025">
      <w:pPr>
        <w:pStyle w:val="af1"/>
        <w:numPr>
          <w:ilvl w:val="0"/>
          <w:numId w:val="4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545977">
      <w:pPr>
        <w:spacing w:after="0" w:line="240" w:lineRule="auto"/>
        <w:ind w:firstLine="709"/>
        <w:jc w:val="both"/>
        <w:rPr>
          <w:rFonts w:ascii="Times New Roman" w:hAnsi="Times New Roman" w:cs="Times New Roman"/>
          <w:b/>
          <w:i/>
          <w:sz w:val="24"/>
          <w:szCs w:val="24"/>
          <w:u w:val="single"/>
        </w:rPr>
      </w:pPr>
    </w:p>
    <w:p w:rsidR="00D7636D" w:rsidRPr="00D15E87" w:rsidRDefault="00995369" w:rsidP="00545977">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практические способы ориентировки (пробы, примеривание);</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E41025">
      <w:pPr>
        <w:pStyle w:val="af1"/>
        <w:numPr>
          <w:ilvl w:val="0"/>
          <w:numId w:val="4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E41025">
      <w:pPr>
        <w:pStyle w:val="af1"/>
        <w:numPr>
          <w:ilvl w:val="0"/>
          <w:numId w:val="47"/>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E41025">
      <w:pPr>
        <w:pStyle w:val="af1"/>
        <w:numPr>
          <w:ilvl w:val="0"/>
          <w:numId w:val="47"/>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E41025">
      <w:pPr>
        <w:pStyle w:val="af1"/>
        <w:numPr>
          <w:ilvl w:val="0"/>
          <w:numId w:val="47"/>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E41025">
      <w:pPr>
        <w:pStyle w:val="af1"/>
        <w:numPr>
          <w:ilvl w:val="0"/>
          <w:numId w:val="47"/>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E41025">
      <w:pPr>
        <w:pStyle w:val="af1"/>
        <w:numPr>
          <w:ilvl w:val="0"/>
          <w:numId w:val="47"/>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lastRenderedPageBreak/>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E41025">
      <w:pPr>
        <w:pStyle w:val="af1"/>
        <w:numPr>
          <w:ilvl w:val="0"/>
          <w:numId w:val="47"/>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545977">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545977">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545977">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545977">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E41025">
      <w:pPr>
        <w:pStyle w:val="af1"/>
        <w:numPr>
          <w:ilvl w:val="0"/>
          <w:numId w:val="9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E41025">
      <w:pPr>
        <w:pStyle w:val="af1"/>
        <w:numPr>
          <w:ilvl w:val="0"/>
          <w:numId w:val="9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E41025">
      <w:pPr>
        <w:pStyle w:val="af1"/>
        <w:numPr>
          <w:ilvl w:val="0"/>
          <w:numId w:val="9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E41025">
      <w:pPr>
        <w:pStyle w:val="af1"/>
        <w:numPr>
          <w:ilvl w:val="0"/>
          <w:numId w:val="9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E41025">
      <w:pPr>
        <w:pStyle w:val="af1"/>
        <w:numPr>
          <w:ilvl w:val="0"/>
          <w:numId w:val="9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545977">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545977">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545977">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545977">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545977">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545977">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545977">
      <w:pPr>
        <w:spacing w:after="0" w:line="24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представления о живой и неживой природе; </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наблюдениям в природе и за изменениями в природе и погоде;</w:t>
      </w:r>
    </w:p>
    <w:p w:rsidR="00B61735"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545977">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545977">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lastRenderedPageBreak/>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E41025">
      <w:pPr>
        <w:pStyle w:val="af2"/>
        <w:numPr>
          <w:ilvl w:val="0"/>
          <w:numId w:val="48"/>
        </w:numPr>
        <w:tabs>
          <w:tab w:val="left" w:pos="993"/>
        </w:tabs>
        <w:spacing w:after="0" w:line="240" w:lineRule="auto"/>
        <w:ind w:left="0" w:firstLine="709"/>
        <w:contextualSpacing/>
        <w:mirrorIndents/>
        <w:jc w:val="both"/>
        <w:rPr>
          <w:sz w:val="24"/>
          <w:szCs w:val="24"/>
        </w:rPr>
      </w:pPr>
      <w:r w:rsidRPr="00751E0F">
        <w:rPr>
          <w:sz w:val="24"/>
          <w:szCs w:val="24"/>
        </w:rPr>
        <w:t>развивать у детей элементы самосознания на основе понимания изменчивости  возраста и времени.</w:t>
      </w:r>
    </w:p>
    <w:p w:rsidR="00323AFF" w:rsidRPr="00D15E87" w:rsidRDefault="00995369" w:rsidP="00545977">
      <w:pPr>
        <w:spacing w:after="0" w:line="24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23AFF" w:rsidRPr="00D15E87" w:rsidRDefault="00995369" w:rsidP="00E41025">
      <w:pPr>
        <w:pStyle w:val="af2"/>
        <w:numPr>
          <w:ilvl w:val="0"/>
          <w:numId w:val="49"/>
        </w:numPr>
        <w:tabs>
          <w:tab w:val="left" w:pos="993"/>
        </w:tabs>
        <w:spacing w:after="0" w:line="240" w:lineRule="auto"/>
        <w:ind w:left="0" w:firstLine="709"/>
        <w:contextualSpacing/>
        <w:mirrorIndents/>
        <w:jc w:val="both"/>
        <w:rPr>
          <w:sz w:val="24"/>
          <w:szCs w:val="24"/>
        </w:rPr>
      </w:pPr>
      <w:r w:rsidRPr="00751E0F">
        <w:rPr>
          <w:sz w:val="24"/>
          <w:szCs w:val="24"/>
        </w:rPr>
        <w:t>называть свое имя, фамилию, возраст;</w:t>
      </w:r>
    </w:p>
    <w:p w:rsidR="00323AFF" w:rsidRPr="00D15E87" w:rsidRDefault="00995369" w:rsidP="00E41025">
      <w:pPr>
        <w:pStyle w:val="af2"/>
        <w:numPr>
          <w:ilvl w:val="0"/>
          <w:numId w:val="49"/>
        </w:numPr>
        <w:tabs>
          <w:tab w:val="left" w:pos="993"/>
        </w:tabs>
        <w:spacing w:after="0" w:line="24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E41025">
      <w:pPr>
        <w:pStyle w:val="af2"/>
        <w:numPr>
          <w:ilvl w:val="0"/>
          <w:numId w:val="49"/>
        </w:numPr>
        <w:tabs>
          <w:tab w:val="left" w:pos="993"/>
        </w:tabs>
        <w:spacing w:after="0" w:line="24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E41025">
      <w:pPr>
        <w:pStyle w:val="af2"/>
        <w:numPr>
          <w:ilvl w:val="0"/>
          <w:numId w:val="49"/>
        </w:numPr>
        <w:tabs>
          <w:tab w:val="left" w:pos="993"/>
        </w:tabs>
        <w:spacing w:after="0" w:line="24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E41025">
      <w:pPr>
        <w:pStyle w:val="af2"/>
        <w:numPr>
          <w:ilvl w:val="0"/>
          <w:numId w:val="49"/>
        </w:numPr>
        <w:tabs>
          <w:tab w:val="left" w:pos="993"/>
        </w:tabs>
        <w:spacing w:after="0" w:line="24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E41025">
      <w:pPr>
        <w:pStyle w:val="af1"/>
        <w:numPr>
          <w:ilvl w:val="0"/>
          <w:numId w:val="4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E41025">
      <w:pPr>
        <w:pStyle w:val="af1"/>
        <w:numPr>
          <w:ilvl w:val="0"/>
          <w:numId w:val="4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E41025">
      <w:pPr>
        <w:pStyle w:val="af1"/>
        <w:numPr>
          <w:ilvl w:val="0"/>
          <w:numId w:val="4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15E87" w:rsidRDefault="00995369" w:rsidP="00E41025">
      <w:pPr>
        <w:pStyle w:val="af1"/>
        <w:numPr>
          <w:ilvl w:val="0"/>
          <w:numId w:val="4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E41025">
      <w:pPr>
        <w:pStyle w:val="af1"/>
        <w:numPr>
          <w:ilvl w:val="0"/>
          <w:numId w:val="4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545977">
      <w:pPr>
        <w:spacing w:after="0" w:line="240" w:lineRule="auto"/>
        <w:ind w:firstLine="709"/>
        <w:contextualSpacing/>
        <w:jc w:val="both"/>
        <w:rPr>
          <w:rFonts w:ascii="Times New Roman" w:hAnsi="Times New Roman" w:cs="Times New Roman"/>
          <w:sz w:val="24"/>
          <w:szCs w:val="24"/>
        </w:rPr>
      </w:pPr>
    </w:p>
    <w:p w:rsidR="003A1D65" w:rsidRPr="00751E0F" w:rsidRDefault="00995369" w:rsidP="00545977">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545977">
      <w:pPr>
        <w:spacing w:after="0" w:line="24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545977">
      <w:pPr>
        <w:spacing w:after="0" w:line="24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можно отразить в собственном речевом высказывании; </w:t>
      </w:r>
    </w:p>
    <w:p w:rsidR="00C2454D" w:rsidRPr="00D15E87" w:rsidRDefault="00995369"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создавать у детей предпосылки к развитию речи и формировать языковые способности детей.</w:t>
      </w:r>
    </w:p>
    <w:p w:rsidR="00C2454D" w:rsidRPr="00D15E87" w:rsidRDefault="00995369"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E41025">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учить детей пользоваться фразовой речью, состоящей из двух-трех слов; </w:t>
      </w:r>
    </w:p>
    <w:p w:rsidR="00CC15C3"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E41025">
      <w:pPr>
        <w:pStyle w:val="af1"/>
        <w:numPr>
          <w:ilvl w:val="0"/>
          <w:numId w:val="5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начать формировать у детей процессы словообразования;</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образовывать множественное число имен существительных; </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E41025">
      <w:pPr>
        <w:pStyle w:val="af1"/>
        <w:numPr>
          <w:ilvl w:val="0"/>
          <w:numId w:val="5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545977">
      <w:pPr>
        <w:spacing w:after="0" w:line="24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предложения и небольшой рассказ по сюжетной картинке;</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об увиденном;</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придумывать различные рассказы по наглядной модели-схеме;</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E41025">
      <w:pPr>
        <w:pStyle w:val="af1"/>
        <w:numPr>
          <w:ilvl w:val="0"/>
          <w:numId w:val="93"/>
        </w:numPr>
        <w:tabs>
          <w:tab w:val="left" w:pos="993"/>
        </w:tabs>
        <w:spacing w:after="0" w:line="24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sidR="00C8374F">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E41025">
      <w:pPr>
        <w:pStyle w:val="af1"/>
        <w:numPr>
          <w:ilvl w:val="0"/>
          <w:numId w:val="53"/>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545977">
      <w:pPr>
        <w:tabs>
          <w:tab w:val="left" w:pos="993"/>
        </w:tabs>
        <w:spacing w:after="0" w:line="240" w:lineRule="auto"/>
        <w:ind w:firstLine="709"/>
        <w:jc w:val="both"/>
        <w:rPr>
          <w:rFonts w:ascii="Times New Roman" w:hAnsi="Times New Roman" w:cs="Times New Roman"/>
          <w:b/>
          <w:sz w:val="24"/>
          <w:szCs w:val="24"/>
        </w:rPr>
      </w:pPr>
    </w:p>
    <w:p w:rsidR="004F6695" w:rsidRPr="00D15E87" w:rsidRDefault="00995369" w:rsidP="00545977">
      <w:pPr>
        <w:pStyle w:val="40"/>
        <w:spacing w:before="0" w:line="24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327443" w:rsidRDefault="00717FF2" w:rsidP="00545977">
      <w:pPr>
        <w:tabs>
          <w:tab w:val="left" w:pos="567"/>
        </w:tabs>
        <w:spacing w:after="0" w:line="24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717FF2" w:rsidRPr="00327443" w:rsidRDefault="00EE18CB" w:rsidP="00545977">
      <w:pPr>
        <w:tabs>
          <w:tab w:val="left" w:pos="567"/>
        </w:tabs>
        <w:spacing w:after="0" w:line="240" w:lineRule="auto"/>
        <w:ind w:firstLine="709"/>
        <w:jc w:val="both"/>
        <w:rPr>
          <w:rFonts w:ascii="Times New Roman" w:hAnsi="Times New Roman" w:cs="Times New Roman"/>
          <w:sz w:val="24"/>
          <w:szCs w:val="24"/>
        </w:rPr>
      </w:pPr>
      <w:r w:rsidRPr="00B86349">
        <w:rPr>
          <w:rFonts w:ascii="Times New Roman" w:hAnsi="Times New Roman" w:cs="Times New Roman"/>
          <w:b/>
          <w:i/>
          <w:sz w:val="24"/>
          <w:szCs w:val="24"/>
        </w:rPr>
        <w:t>о</w:t>
      </w:r>
      <w:r w:rsidR="00995369" w:rsidRPr="00751E0F">
        <w:rPr>
          <w:rFonts w:ascii="Times New Roman" w:hAnsi="Times New Roman" w:cs="Times New Roman"/>
          <w:b/>
          <w:i/>
          <w:sz w:val="24"/>
          <w:szCs w:val="24"/>
        </w:rPr>
        <w:t>т 3-х до 4-х лет:</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15E87" w:rsidRDefault="00995369" w:rsidP="00E41025">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E41025">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E41025">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E41025">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E41025">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индивидуально, подпевая взрослому слоги и слова в знакомых песнях;</w:t>
      </w:r>
    </w:p>
    <w:p w:rsidR="00184505" w:rsidRPr="00D15E87" w:rsidRDefault="00995369" w:rsidP="00E41025">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согласовывать движения с началом и окончанием музыки, менять движения с изменением музыки;</w:t>
      </w:r>
    </w:p>
    <w:p w:rsidR="00184505" w:rsidRPr="00D15E87" w:rsidRDefault="00995369" w:rsidP="00E41025">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E41025">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84505"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различать голоса сверстников и узнавать, кто из них поет;</w:t>
      </w:r>
    </w:p>
    <w:p w:rsidR="00184505"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E41025">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поощрять стремление детей импровизировать на музыкальных инструментах;</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E41025">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545977">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Дети </w:t>
      </w:r>
      <w:r w:rsidR="00D15E87">
        <w:rPr>
          <w:rFonts w:ascii="Times New Roman" w:eastAsia="Times New Roman" w:hAnsi="Times New Roman" w:cs="Times New Roman"/>
          <w:b/>
          <w:i/>
          <w:sz w:val="24"/>
          <w:szCs w:val="24"/>
          <w:lang w:eastAsia="ru-RU"/>
        </w:rPr>
        <w:t>могут</w:t>
      </w:r>
      <w:r w:rsidR="00184505" w:rsidRPr="00D15E87">
        <w:rPr>
          <w:rFonts w:ascii="Times New Roman" w:eastAsia="Times New Roman" w:hAnsi="Times New Roman" w:cs="Times New Roman"/>
          <w:b/>
          <w:i/>
          <w:sz w:val="24"/>
          <w:szCs w:val="24"/>
          <w:lang w:eastAsia="ru-RU"/>
        </w:rPr>
        <w:t xml:space="preserve"> научиться:</w:t>
      </w:r>
    </w:p>
    <w:p w:rsidR="00184505" w:rsidRPr="003E70B2" w:rsidRDefault="00184505" w:rsidP="00E41025">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3E70B2" w:rsidRDefault="00184505" w:rsidP="00E41025">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087C34" w:rsidRDefault="00184505" w:rsidP="00E41025">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8430A4">
        <w:rPr>
          <w:rFonts w:ascii="Times New Roman" w:hAnsi="Times New Roman"/>
          <w:sz w:val="24"/>
          <w:szCs w:val="24"/>
          <w:lang w:eastAsia="ru-RU"/>
        </w:rPr>
        <w:t>называть музыкальные инст</w:t>
      </w:r>
      <w:r w:rsidRPr="00087C34">
        <w:rPr>
          <w:rFonts w:ascii="Times New Roman" w:hAnsi="Times New Roman"/>
          <w:sz w:val="24"/>
          <w:szCs w:val="24"/>
          <w:lang w:eastAsia="ru-RU"/>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E41025">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263D24">
        <w:rPr>
          <w:rFonts w:ascii="Times New Roman" w:hAnsi="Times New Roman"/>
          <w:sz w:val="24"/>
          <w:szCs w:val="24"/>
          <w:lang w:eastAsia="ru-RU"/>
        </w:rPr>
        <w:t>называть выученные музыкальные произведения;</w:t>
      </w:r>
    </w:p>
    <w:p w:rsidR="00184505" w:rsidRPr="00B86349" w:rsidRDefault="00184505" w:rsidP="00E41025">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B86349">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15E87" w:rsidRDefault="00995369" w:rsidP="00E41025">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E41025">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участвовать в коллективных театрализованных представлениях.</w:t>
      </w:r>
    </w:p>
    <w:p w:rsidR="0004746A" w:rsidRPr="00D15E87" w:rsidRDefault="0004746A" w:rsidP="00545977">
      <w:pPr>
        <w:spacing w:after="0" w:line="240" w:lineRule="auto"/>
        <w:ind w:firstLine="709"/>
        <w:jc w:val="both"/>
        <w:rPr>
          <w:rFonts w:ascii="Times New Roman" w:eastAsia="Times New Roman" w:hAnsi="Times New Roman" w:cs="Times New Roman"/>
          <w:sz w:val="24"/>
          <w:szCs w:val="24"/>
          <w:lang w:eastAsia="ru-RU"/>
        </w:rPr>
      </w:pPr>
    </w:p>
    <w:p w:rsidR="00C16E09" w:rsidRPr="00D15E87" w:rsidRDefault="00995369" w:rsidP="00545977">
      <w:pPr>
        <w:spacing w:after="0" w:line="24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При освоении раздела </w:t>
      </w:r>
      <w:r w:rsidR="00CC0AB7">
        <w:rPr>
          <w:rFonts w:ascii="Times New Roman" w:eastAsia="Times New Roman" w:hAnsi="Times New Roman" w:cs="Times New Roman"/>
          <w:b/>
          <w:i/>
          <w:sz w:val="24"/>
          <w:szCs w:val="24"/>
          <w:u w:val="single"/>
          <w:lang w:eastAsia="ru-RU"/>
        </w:rPr>
        <w:t>«Ознакомление с художественной литературой»</w:t>
      </w:r>
      <w:r w:rsidRPr="00751E0F">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15E87" w:rsidRDefault="00CC0AB7" w:rsidP="00545977">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3-х до 4-х лет:</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выполнять игровые действия, соответствующие тексту знакомых потешек, сказок;</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при многократном чтении и рассказывании литературные произведения и их героев;</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15E87" w:rsidRDefault="00995369" w:rsidP="00E41025">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545977">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4-х до 5-ти лет:</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продолжать учить детей выполнять игровые действия, соответствующие тексту знакомых потешек, сказок, стихов;</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15E87" w:rsidRDefault="00995369" w:rsidP="00E41025">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545977">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5-ти до 6-ти лет:</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E41025">
      <w:pPr>
        <w:pStyle w:val="af1"/>
        <w:numPr>
          <w:ilvl w:val="0"/>
          <w:numId w:val="61"/>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запас литературных художественных впечатлений;</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15E87" w:rsidRDefault="00995369" w:rsidP="00E41025">
      <w:pPr>
        <w:pStyle w:val="af1"/>
        <w:numPr>
          <w:ilvl w:val="0"/>
          <w:numId w:val="61"/>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E41025">
      <w:pPr>
        <w:pStyle w:val="af1"/>
        <w:numPr>
          <w:ilvl w:val="0"/>
          <w:numId w:val="61"/>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вырабатывать умение слушать рассказывание и чтение вместе со всей  группой сверстников;</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E41025">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545977">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6-ти до 7-ми лет:</w:t>
      </w:r>
    </w:p>
    <w:p w:rsidR="00C16E09" w:rsidRPr="00D15E87" w:rsidRDefault="00995369" w:rsidP="00E41025">
      <w:pPr>
        <w:pStyle w:val="af1"/>
        <w:numPr>
          <w:ilvl w:val="0"/>
          <w:numId w:val="62"/>
        </w:numPr>
        <w:tabs>
          <w:tab w:val="left" w:pos="993"/>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E41025">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15E87" w:rsidRDefault="00995369" w:rsidP="00E41025">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E41025">
      <w:pPr>
        <w:pStyle w:val="af1"/>
        <w:numPr>
          <w:ilvl w:val="0"/>
          <w:numId w:val="62"/>
        </w:numPr>
        <w:tabs>
          <w:tab w:val="left" w:pos="993"/>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E41025">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E41025">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и называть несколько авторских произведений художественной литературы и их авторов;</w:t>
      </w:r>
    </w:p>
    <w:p w:rsidR="00C16E09" w:rsidRPr="00D15E87" w:rsidRDefault="00995369" w:rsidP="00E41025">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15E87" w:rsidRDefault="00995369" w:rsidP="00E41025">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545977">
      <w:pPr>
        <w:spacing w:after="0" w:line="24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различать  разные жанры – сказку и стихотворение;</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lang w:eastAsia="ru-RU"/>
        </w:rPr>
        <w:t>К. Чуковский, С. Маршак, А. Барто</w:t>
      </w:r>
      <w:r w:rsidRPr="00751E0F">
        <w:rPr>
          <w:rFonts w:ascii="Times New Roman" w:eastAsia="Times New Roman" w:hAnsi="Times New Roman" w:cs="Times New Roman"/>
          <w:sz w:val="24"/>
          <w:szCs w:val="24"/>
          <w:lang w:eastAsia="ru-RU"/>
        </w:rPr>
        <w:t xml:space="preserve"> и др.);</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sz w:val="24"/>
          <w:szCs w:val="24"/>
          <w:lang w:eastAsia="ru-RU"/>
        </w:rPr>
        <w:t xml:space="preserve"> «Чем закончилось событие?»);</w:t>
      </w:r>
    </w:p>
    <w:p w:rsidR="00C16E09" w:rsidRPr="00D15E87" w:rsidRDefault="00995369" w:rsidP="00E41025">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Default="00C4263B" w:rsidP="00545977">
      <w:pPr>
        <w:spacing w:after="0" w:line="240" w:lineRule="auto"/>
        <w:ind w:firstLine="709"/>
        <w:jc w:val="both"/>
        <w:rPr>
          <w:rFonts w:ascii="Times New Roman" w:eastAsia="Times New Roman" w:hAnsi="Times New Roman" w:cs="Times New Roman"/>
          <w:b/>
          <w:i/>
          <w:sz w:val="24"/>
          <w:szCs w:val="24"/>
          <w:u w:val="single"/>
          <w:lang w:eastAsia="ru-RU"/>
        </w:rPr>
      </w:pPr>
    </w:p>
    <w:p w:rsidR="00C4263B" w:rsidRDefault="00CC0AB7" w:rsidP="0054597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15E87" w:rsidRDefault="00995369" w:rsidP="00545977">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интерес к процессу лепки;</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проявлять эмоции при работе с пластичными материалами (глина, тесто, пластилин); </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приучать детей лепить на доске, засучивать рукава перед лепкой и не разбрасывать глину (тесто, пластилин);</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правильно сидеть за столом;</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умения аккуратного выполнения работы;</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называть предмет и его изображение словом;</w:t>
      </w:r>
    </w:p>
    <w:p w:rsidR="008B5000" w:rsidRPr="00D15E87" w:rsidRDefault="00995369" w:rsidP="00E41025">
      <w:pPr>
        <w:pStyle w:val="af1"/>
        <w:numPr>
          <w:ilvl w:val="0"/>
          <w:numId w:val="94"/>
        </w:numPr>
        <w:tabs>
          <w:tab w:val="left" w:pos="993"/>
        </w:tabs>
        <w:spacing w:after="0" w:line="240" w:lineRule="auto"/>
        <w:ind w:left="0" w:firstLine="709"/>
        <w:jc w:val="both"/>
        <w:rPr>
          <w:rFonts w:ascii="Times New Roman" w:hAnsi="Times New Roman"/>
          <w:b/>
          <w:bCs/>
          <w:sz w:val="24"/>
          <w:szCs w:val="24"/>
          <w:lang w:eastAsia="ru-RU"/>
        </w:rPr>
      </w:pPr>
      <w:r w:rsidRPr="00751E0F">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15E87" w:rsidRDefault="00995369" w:rsidP="00545977">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у детей положительное отношение к лепке;</w:t>
      </w:r>
    </w:p>
    <w:p w:rsidR="00511B60" w:rsidRPr="00D15E87" w:rsidRDefault="00995369"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создавать самостоятельные лепные поделки;</w:t>
      </w:r>
    </w:p>
    <w:p w:rsidR="00511B60" w:rsidRPr="00D15E87" w:rsidRDefault="00995369"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15E87" w:rsidRDefault="00995369"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сравнивать готовую лепную поделку с образцом; </w:t>
      </w:r>
    </w:p>
    <w:p w:rsidR="00511B60" w:rsidRPr="00D15E87" w:rsidRDefault="00995369"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лепные поделки по речевой инструкции;</w:t>
      </w:r>
    </w:p>
    <w:p w:rsidR="00511B60" w:rsidRPr="00D15E87" w:rsidRDefault="00995369"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умение детей рассказывать о последовательности выполнения лепных поделок;</w:t>
      </w:r>
    </w:p>
    <w:p w:rsidR="00511B60" w:rsidRPr="008C4BB4" w:rsidRDefault="00437854"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8C4BB4" w:rsidRDefault="00437854" w:rsidP="00E41025">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использовать при лепке различные приемы: вдавливание, сплющивание, прищипывание;  </w:t>
      </w:r>
    </w:p>
    <w:p w:rsidR="00511B60" w:rsidRPr="008C4BB4" w:rsidRDefault="00437854" w:rsidP="00E41025">
      <w:pPr>
        <w:pStyle w:val="af1"/>
        <w:numPr>
          <w:ilvl w:val="0"/>
          <w:numId w:val="63"/>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лепить предметы из двух частей, соединяя части между собой </w:t>
      </w:r>
      <w:r w:rsidRPr="008C4BB4">
        <w:rPr>
          <w:rFonts w:ascii="Times New Roman" w:hAnsi="Times New Roman"/>
          <w:bCs/>
          <w:sz w:val="24"/>
          <w:szCs w:val="24"/>
          <w:lang w:eastAsia="ru-RU"/>
        </w:rPr>
        <w:br/>
        <w:t>(по подражанию</w:t>
      </w:r>
      <w:r w:rsidR="00511B60" w:rsidRPr="008C4BB4">
        <w:rPr>
          <w:rFonts w:ascii="Times New Roman" w:hAnsi="Times New Roman"/>
          <w:bCs/>
          <w:sz w:val="24"/>
          <w:szCs w:val="24"/>
          <w:lang w:eastAsia="ru-RU"/>
        </w:rPr>
        <w:t>, образцу, слову)</w:t>
      </w:r>
      <w:r w:rsidRPr="008C4BB4">
        <w:rPr>
          <w:rFonts w:ascii="Times New Roman" w:hAnsi="Times New Roman"/>
          <w:bCs/>
          <w:sz w:val="24"/>
          <w:szCs w:val="24"/>
          <w:lang w:eastAsia="ru-RU"/>
        </w:rPr>
        <w:t>;</w:t>
      </w:r>
    </w:p>
    <w:p w:rsidR="00511B60" w:rsidRPr="008C4BB4" w:rsidRDefault="00437854"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E41025">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8C4BB4" w:rsidRDefault="00437854" w:rsidP="00E41025">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E41025">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лепить предметы посуды (чашка, кастрюля, ваза) способом вдавливания и  ленточным способом;</w:t>
      </w:r>
    </w:p>
    <w:p w:rsidR="003D67BD" w:rsidRPr="008C4BB4" w:rsidRDefault="00437854" w:rsidP="00E41025">
      <w:pPr>
        <w:pStyle w:val="af1"/>
        <w:numPr>
          <w:ilvl w:val="0"/>
          <w:numId w:val="64"/>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8C4BB4" w:rsidRDefault="00437854" w:rsidP="00E41025">
      <w:pPr>
        <w:pStyle w:val="af1"/>
        <w:numPr>
          <w:ilvl w:val="0"/>
          <w:numId w:val="64"/>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в лепке пользоваться приемами  вдавливания, сплющивания, защипывания, оттягивания;  </w:t>
      </w:r>
    </w:p>
    <w:p w:rsidR="003D67BD" w:rsidRPr="008C4BB4" w:rsidRDefault="00437854" w:rsidP="00E41025">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лепить предметы по образцу, слову  и  замыслу; </w:t>
      </w:r>
    </w:p>
    <w:p w:rsidR="003D67BD" w:rsidRPr="008C4BB4" w:rsidRDefault="00437854" w:rsidP="00E41025">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w:t>
      </w:r>
      <w:r w:rsidR="003D67BD" w:rsidRPr="008C4BB4">
        <w:rPr>
          <w:rFonts w:ascii="Times New Roman" w:hAnsi="Times New Roman"/>
          <w:sz w:val="24"/>
          <w:szCs w:val="24"/>
          <w:lang w:eastAsia="ru-RU"/>
        </w:rPr>
        <w:t>оценочное отношение детей к своим работам и работам сверстников</w:t>
      </w:r>
      <w:r w:rsidRPr="008C4BB4">
        <w:rPr>
          <w:rFonts w:ascii="Times New Roman" w:hAnsi="Times New Roman"/>
          <w:sz w:val="24"/>
          <w:szCs w:val="24"/>
          <w:lang w:eastAsia="ru-RU"/>
        </w:rPr>
        <w:t>;</w:t>
      </w:r>
    </w:p>
    <w:p w:rsidR="003D67BD" w:rsidRPr="008C4BB4" w:rsidRDefault="00437854"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D67BD" w:rsidRPr="008C4BB4">
        <w:rPr>
          <w:rFonts w:ascii="Times New Roman" w:eastAsia="Times New Roman" w:hAnsi="Times New Roman" w:cs="Times New Roman"/>
          <w:b/>
          <w:i/>
          <w:sz w:val="24"/>
          <w:szCs w:val="24"/>
          <w:lang w:eastAsia="ru-RU"/>
        </w:rPr>
        <w:t>т 6-ти до 7-ми лет:</w:t>
      </w:r>
    </w:p>
    <w:p w:rsidR="003D67BD" w:rsidRPr="008C4BB4" w:rsidRDefault="00437854" w:rsidP="00E41025">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умение создавать лепные поделки отдельных предметов и  сюжетов, обыгрывая их;</w:t>
      </w:r>
    </w:p>
    <w:p w:rsidR="003D67BD" w:rsidRPr="008C4BB4" w:rsidRDefault="00437854" w:rsidP="00E41025">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E41025">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лепить предметы по предварительному замыслу;</w:t>
      </w:r>
    </w:p>
    <w:p w:rsidR="003D67BD" w:rsidRPr="008C4BB4" w:rsidRDefault="00437854" w:rsidP="00E41025">
      <w:pPr>
        <w:pStyle w:val="af1"/>
        <w:numPr>
          <w:ilvl w:val="0"/>
          <w:numId w:val="65"/>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C4BB4" w:rsidRDefault="00437854" w:rsidP="00E41025">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лепить предметы по образцу, слову и замыслу; </w:t>
      </w:r>
    </w:p>
    <w:p w:rsidR="003D67BD" w:rsidRPr="008C4BB4" w:rsidRDefault="00437854" w:rsidP="00E41025">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3D67BD" w:rsidRPr="008C4BB4">
        <w:rPr>
          <w:rFonts w:ascii="Times New Roman" w:hAnsi="Times New Roman"/>
          <w:sz w:val="24"/>
          <w:szCs w:val="24"/>
          <w:lang w:eastAsia="ru-RU"/>
        </w:rPr>
        <w:t>оценочное отношение детей к своим работам и работам сверстников.</w:t>
      </w:r>
    </w:p>
    <w:p w:rsidR="003D67BD" w:rsidRPr="008C4BB4" w:rsidRDefault="003D67BD" w:rsidP="00545977">
      <w:pPr>
        <w:spacing w:after="0" w:line="24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3D67BD" w:rsidRPr="008C4BB4" w:rsidRDefault="003D67BD" w:rsidP="00E41025">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обследовать предмет перед лепкой – ощупывать форму предмета;</w:t>
      </w:r>
    </w:p>
    <w:p w:rsidR="003D67BD" w:rsidRPr="008C4BB4" w:rsidRDefault="003D67BD" w:rsidP="00E41025">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лепные поделки отдельных предметов по образцу и играть с ними;</w:t>
      </w:r>
    </w:p>
    <w:p w:rsidR="003D67BD" w:rsidRPr="008C4BB4" w:rsidRDefault="003D67BD" w:rsidP="00E41025">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большой, средний и маленький; длинный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8C4BB4" w:rsidRDefault="003D67BD" w:rsidP="00E41025">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E41025">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создании коллективных лепных поделок.</w:t>
      </w:r>
    </w:p>
    <w:p w:rsidR="00437854" w:rsidRPr="008C4BB4" w:rsidRDefault="00437854" w:rsidP="00545977">
      <w:pPr>
        <w:spacing w:after="0" w:line="240" w:lineRule="auto"/>
        <w:ind w:firstLine="709"/>
        <w:jc w:val="both"/>
        <w:rPr>
          <w:rFonts w:ascii="Times New Roman" w:hAnsi="Times New Roman" w:cs="Times New Roman"/>
          <w:sz w:val="24"/>
          <w:szCs w:val="24"/>
        </w:rPr>
      </w:pPr>
    </w:p>
    <w:p w:rsidR="003D67BD" w:rsidRPr="008C4BB4" w:rsidRDefault="003D67BD"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аппликаций.</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об аппликации как об   изображении реальных предметов.</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выполнять задание по подражанию и показу.</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располагать и наклеивать изображения предметов из бумаги.</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p>
    <w:p w:rsidR="002E3B8B" w:rsidRPr="008C4BB4" w:rsidRDefault="00437854" w:rsidP="00E41025">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w:t>
      </w:r>
      <w:r w:rsidR="002E3B8B" w:rsidRPr="008C4BB4">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Pr="008C4BB4">
        <w:rPr>
          <w:rFonts w:ascii="Times New Roman" w:hAnsi="Times New Roman"/>
          <w:sz w:val="24"/>
          <w:szCs w:val="24"/>
          <w:lang w:eastAsia="ru-RU"/>
        </w:rPr>
        <w:t>;</w:t>
      </w:r>
    </w:p>
    <w:p w:rsidR="003D67BD" w:rsidRPr="008C4BB4" w:rsidRDefault="00437854"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4-х до 5-ти лет:</w:t>
      </w:r>
    </w:p>
    <w:p w:rsidR="00C2606A" w:rsidRPr="008C4BB4" w:rsidRDefault="00437854" w:rsidP="00E41025">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8C4BB4" w:rsidRDefault="00437854" w:rsidP="00E41025">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E41025">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учить детей ориентироваться на листе бумаги: вверху, внизу; </w:t>
      </w:r>
    </w:p>
    <w:p w:rsidR="00C2606A" w:rsidRPr="008C4BB4" w:rsidRDefault="00437854" w:rsidP="00E41025">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8C4BB4" w:rsidRDefault="00437854" w:rsidP="00E41025">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выполнять сюжетную аппликацию по показу и образцу; </w:t>
      </w:r>
    </w:p>
    <w:p w:rsidR="00C2606A" w:rsidRPr="008C4BB4" w:rsidRDefault="00437854" w:rsidP="00E41025">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8C4BB4" w:rsidRDefault="00437854" w:rsidP="00E41025">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закрепить </w:t>
      </w:r>
      <w:r w:rsidR="00C2606A" w:rsidRPr="008C4BB4">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lang w:eastAsia="ru-RU"/>
        </w:rPr>
        <w:t>;</w:t>
      </w:r>
    </w:p>
    <w:p w:rsidR="00C2606A" w:rsidRPr="008C4BB4" w:rsidRDefault="00437854"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5-ти до 6-ти лет:</w:t>
      </w:r>
    </w:p>
    <w:p w:rsidR="00C2606A" w:rsidRPr="008C4BB4" w:rsidRDefault="00437854" w:rsidP="00E41025">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8C4BB4" w:rsidRDefault="00437854" w:rsidP="00E41025">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E41025">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E41025">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8C4BB4" w:rsidRDefault="00437854" w:rsidP="00E41025">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8C4BB4" w:rsidRDefault="00437854" w:rsidP="00E41025">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C2606A" w:rsidRPr="008C4BB4">
        <w:rPr>
          <w:rFonts w:ascii="Times New Roman" w:hAnsi="Times New Roman"/>
          <w:sz w:val="24"/>
          <w:szCs w:val="24"/>
          <w:lang w:eastAsia="ru-RU"/>
        </w:rPr>
        <w:t>воспитывать оценочное отношение детей к своим работам и работам сверстников</w:t>
      </w:r>
      <w:r w:rsidRPr="008C4BB4">
        <w:rPr>
          <w:rFonts w:ascii="Times New Roman" w:hAnsi="Times New Roman"/>
          <w:sz w:val="24"/>
          <w:szCs w:val="24"/>
          <w:lang w:eastAsia="ru-RU"/>
        </w:rPr>
        <w:t>;</w:t>
      </w:r>
    </w:p>
    <w:p w:rsidR="00C2606A" w:rsidRPr="008C4BB4" w:rsidRDefault="00437854"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20441" w:rsidRPr="008C4BB4">
        <w:rPr>
          <w:rFonts w:ascii="Times New Roman" w:eastAsia="Times New Roman" w:hAnsi="Times New Roman" w:cs="Times New Roman"/>
          <w:b/>
          <w:i/>
          <w:sz w:val="24"/>
          <w:szCs w:val="24"/>
          <w:lang w:eastAsia="ru-RU"/>
        </w:rPr>
        <w:t>т 6-ти до 7-ми лет:</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lang w:eastAsia="ru-RU"/>
        </w:rPr>
        <w:t>следовательности их наклеивания;</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E41025">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B20441"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8C4BB4" w:rsidRDefault="00B20441" w:rsidP="00545977">
      <w:pPr>
        <w:spacing w:after="0" w:line="24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B20441" w:rsidRPr="008C4BB4" w:rsidRDefault="00B20441" w:rsidP="00E41025">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8C4BB4" w:rsidRDefault="00B20441" w:rsidP="00E41025">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8C4BB4" w:rsidRDefault="00B20441" w:rsidP="00E41025">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8C4BB4" w:rsidRDefault="00B20441" w:rsidP="00E41025">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рассказывать о последовательности действий при выполнения работы;</w:t>
      </w:r>
    </w:p>
    <w:p w:rsidR="00B20441" w:rsidRPr="008C4BB4" w:rsidRDefault="00B20441" w:rsidP="00E41025">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545977">
      <w:pPr>
        <w:spacing w:after="0" w:line="240" w:lineRule="auto"/>
        <w:ind w:firstLine="709"/>
        <w:jc w:val="both"/>
        <w:rPr>
          <w:rFonts w:ascii="Times New Roman" w:hAnsi="Times New Roman" w:cs="Times New Roman"/>
          <w:sz w:val="24"/>
          <w:szCs w:val="24"/>
        </w:rPr>
      </w:pPr>
    </w:p>
    <w:p w:rsidR="007974F7" w:rsidRPr="008C4BB4" w:rsidRDefault="007974F7"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фломастерами, красками, карандашами, мелками</w:t>
      </w:r>
      <w:r w:rsidR="00E70620" w:rsidRPr="008C4BB4">
        <w:rPr>
          <w:rFonts w:ascii="Times New Roman" w:hAnsi="Times New Roman"/>
          <w:sz w:val="24"/>
          <w:szCs w:val="24"/>
          <w:lang w:eastAsia="ru-RU"/>
        </w:rPr>
        <w:t>;</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при рисовании</w:t>
      </w:r>
      <w:r w:rsidR="00E70620" w:rsidRPr="008C4BB4">
        <w:rPr>
          <w:rFonts w:ascii="Times New Roman" w:hAnsi="Times New Roman"/>
          <w:sz w:val="24"/>
          <w:szCs w:val="24"/>
          <w:lang w:eastAsia="ru-RU"/>
        </w:rPr>
        <w:t>;</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том, что можно изображать реал</w:t>
      </w:r>
      <w:r w:rsidR="00E70620" w:rsidRPr="008C4BB4">
        <w:rPr>
          <w:rFonts w:ascii="Times New Roman" w:hAnsi="Times New Roman"/>
          <w:sz w:val="24"/>
          <w:szCs w:val="24"/>
          <w:lang w:eastAsia="ru-RU"/>
        </w:rPr>
        <w:t>ьные предметы и явления природы;</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lang w:eastAsia="ru-RU"/>
        </w:rPr>
        <w:t>ми предметами явлениями природы;</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lang w:eastAsia="ru-RU"/>
        </w:rPr>
        <w:t>ами, пользоваться нарукавниками;</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lang w:eastAsia="ru-RU"/>
        </w:rPr>
        <w:t>;</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lang w:eastAsia="ru-RU"/>
        </w:rPr>
        <w:t>;</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r w:rsidR="00E70620" w:rsidRPr="008C4BB4">
        <w:rPr>
          <w:rFonts w:ascii="Times New Roman" w:hAnsi="Times New Roman"/>
          <w:sz w:val="24"/>
          <w:szCs w:val="24"/>
          <w:lang w:eastAsia="ru-RU"/>
        </w:rPr>
        <w:t>;</w:t>
      </w:r>
    </w:p>
    <w:p w:rsidR="00302413"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lang w:eastAsia="ru-RU"/>
        </w:rPr>
        <w:t>;</w:t>
      </w:r>
    </w:p>
    <w:p w:rsidR="00B20441" w:rsidRPr="008C4BB4" w:rsidRDefault="00736D9B" w:rsidP="00E41025">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w:t>
      </w:r>
      <w:r w:rsidR="00302413" w:rsidRPr="008C4BB4">
        <w:rPr>
          <w:rFonts w:ascii="Times New Roman" w:hAnsi="Times New Roman"/>
          <w:sz w:val="24"/>
          <w:szCs w:val="24"/>
          <w:lang w:eastAsia="ru-RU"/>
        </w:rPr>
        <w:t>правильно держать карандаш, фломастер и пользоваться кисточкой</w:t>
      </w:r>
      <w:r w:rsidR="00E70620" w:rsidRPr="008C4BB4">
        <w:rPr>
          <w:rFonts w:ascii="Times New Roman" w:hAnsi="Times New Roman"/>
          <w:sz w:val="24"/>
          <w:szCs w:val="24"/>
          <w:lang w:eastAsia="ru-RU"/>
        </w:rPr>
        <w:t>;</w:t>
      </w:r>
    </w:p>
    <w:p w:rsidR="00302413" w:rsidRPr="008C4BB4" w:rsidRDefault="00E70620"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02413" w:rsidRPr="008C4BB4">
        <w:rPr>
          <w:rFonts w:ascii="Times New Roman" w:eastAsia="Times New Roman" w:hAnsi="Times New Roman" w:cs="Times New Roman"/>
          <w:b/>
          <w:i/>
          <w:sz w:val="24"/>
          <w:szCs w:val="24"/>
          <w:lang w:eastAsia="ru-RU"/>
        </w:rPr>
        <w:t>т 4-х до 5-ти лет:</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рисунков.</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участвовать в коллективном рисовании.</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умение называть свои рисунки. </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E41025">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сравнивать </w:t>
      </w:r>
      <w:r w:rsidR="009A361D" w:rsidRPr="008C4BB4">
        <w:rPr>
          <w:rFonts w:ascii="Times New Roman" w:hAnsi="Times New Roman"/>
          <w:sz w:val="24"/>
          <w:szCs w:val="24"/>
          <w:lang w:eastAsia="ru-RU"/>
        </w:rPr>
        <w:t>рисунок с натурой</w:t>
      </w:r>
      <w:r w:rsidRPr="008C4BB4">
        <w:rPr>
          <w:rFonts w:ascii="Times New Roman" w:hAnsi="Times New Roman"/>
          <w:sz w:val="24"/>
          <w:szCs w:val="24"/>
          <w:lang w:eastAsia="ru-RU"/>
        </w:rPr>
        <w:t>;</w:t>
      </w:r>
    </w:p>
    <w:p w:rsidR="003D67BD" w:rsidRPr="008C4BB4" w:rsidRDefault="00E70620"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закрашивать определенный контур предметов; </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E41025">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8C4BB4" w:rsidRDefault="00E70620"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lastRenderedPageBreak/>
        <w:t>о</w:t>
      </w:r>
      <w:r w:rsidR="0066596F" w:rsidRPr="008C4BB4">
        <w:rPr>
          <w:rFonts w:ascii="Times New Roman" w:hAnsi="Times New Roman" w:cs="Times New Roman"/>
          <w:b/>
          <w:i/>
          <w:sz w:val="24"/>
          <w:szCs w:val="24"/>
        </w:rPr>
        <w:t>т 6-ти до 7-ми лет:</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изображения по собственному замыслу;</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8C4BB4" w:rsidRDefault="00E70620" w:rsidP="00E41025">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развивать </w:t>
      </w:r>
      <w:r w:rsidR="0066596F" w:rsidRPr="008C4BB4">
        <w:rPr>
          <w:rFonts w:ascii="Times New Roman" w:hAnsi="Times New Roman"/>
          <w:sz w:val="24"/>
          <w:szCs w:val="24"/>
          <w:lang w:eastAsia="ru-RU"/>
        </w:rPr>
        <w:t>у детей планирующую функцию речи.</w:t>
      </w:r>
    </w:p>
    <w:p w:rsidR="0066596F" w:rsidRPr="008C4BB4" w:rsidRDefault="0066596F"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 xml:space="preserve">Дети могут научиться: </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пользоваться изобразительными средствами и приспособлениями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рисунки по предварительному замыслу;</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изображений;</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w:t>
      </w:r>
    </w:p>
    <w:p w:rsidR="0066596F" w:rsidRPr="008C4BB4" w:rsidRDefault="0066596F" w:rsidP="00E41025">
      <w:pPr>
        <w:pStyle w:val="af1"/>
        <w:numPr>
          <w:ilvl w:val="0"/>
          <w:numId w:val="96"/>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545977">
      <w:pPr>
        <w:spacing w:after="0" w:line="240" w:lineRule="auto"/>
        <w:ind w:firstLine="709"/>
        <w:jc w:val="both"/>
        <w:rPr>
          <w:rFonts w:ascii="Times New Roman" w:eastAsia="Times New Roman" w:hAnsi="Times New Roman" w:cs="Times New Roman"/>
          <w:sz w:val="24"/>
          <w:szCs w:val="24"/>
          <w:lang w:eastAsia="ru-RU"/>
        </w:rPr>
      </w:pPr>
    </w:p>
    <w:p w:rsidR="00872071" w:rsidRPr="008C4BB4" w:rsidRDefault="00872071"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занятиях </w:t>
      </w:r>
      <w:r w:rsidRPr="008C4BB4">
        <w:rPr>
          <w:rFonts w:ascii="Times New Roman" w:eastAsia="Times New Roman" w:hAnsi="Times New Roman" w:cs="Times New Roman"/>
          <w:b/>
          <w:i/>
          <w:sz w:val="24"/>
          <w:szCs w:val="24"/>
          <w:u w:val="single"/>
          <w:lang w:eastAsia="ru-RU"/>
        </w:rPr>
        <w:t xml:space="preserve">конструированием </w:t>
      </w:r>
      <w:r w:rsidRPr="008C4BB4">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8C4BB4" w:rsidRDefault="00E70620"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узнавать, называть и соотносить детские постройки с реально существующими объектами; </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коллективных построек и их совместному обыгрыванию;</w:t>
      </w:r>
    </w:p>
    <w:p w:rsidR="005F4824" w:rsidRPr="008C4BB4" w:rsidRDefault="00E70620" w:rsidP="00E41025">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к постройкам;</w:t>
      </w:r>
    </w:p>
    <w:p w:rsidR="005F4824" w:rsidRPr="008C4BB4" w:rsidRDefault="00E70620"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узнавать, называть и соотносить постройки с реально существующими объектами и их изображениями на картинках;</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 конструированием анализировать (с помощью взрослого)  объемные и плоскостные образцы построек;</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рассказывать о последовательности выполнения действий;</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доводить начатую постройку до конца;</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названием элементов строительных наборов;</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E41025">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у детей умение строить в коллективе сверстников</w:t>
      </w:r>
      <w:r w:rsidRPr="008C4BB4">
        <w:rPr>
          <w:rFonts w:ascii="Times New Roman" w:hAnsi="Times New Roman"/>
          <w:sz w:val="24"/>
          <w:szCs w:val="24"/>
          <w:lang w:eastAsia="ru-RU"/>
        </w:rPr>
        <w:t>;</w:t>
      </w:r>
    </w:p>
    <w:p w:rsidR="0092565D" w:rsidRPr="008C4BB4" w:rsidRDefault="00E70620"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конструкции из сборно-разборных игрушек, собирать их по об</w:t>
      </w:r>
      <w:r w:rsidRPr="008C4BB4">
        <w:rPr>
          <w:rFonts w:ascii="Times New Roman" w:hAnsi="Times New Roman"/>
          <w:sz w:val="24"/>
          <w:szCs w:val="24"/>
          <w:lang w:eastAsia="ru-RU"/>
        </w:rPr>
        <w:softHyphen/>
        <w:t>разцу  и по представлению, формировать целостный образ предмета;</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плоскостному образцу;</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8C4BB4" w:rsidRDefault="00E70620" w:rsidP="00E41025">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lang w:eastAsia="ru-RU"/>
        </w:rPr>
        <w:t>и постройкам своих сверстников</w:t>
      </w:r>
      <w:r w:rsidRPr="008C4BB4">
        <w:rPr>
          <w:rFonts w:ascii="Times New Roman" w:hAnsi="Times New Roman"/>
          <w:sz w:val="24"/>
          <w:szCs w:val="24"/>
          <w:lang w:eastAsia="ru-RU"/>
        </w:rPr>
        <w:t>;</w:t>
      </w:r>
    </w:p>
    <w:p w:rsidR="0092565D" w:rsidRPr="008C4BB4" w:rsidRDefault="00E70620" w:rsidP="00545977">
      <w:pPr>
        <w:spacing w:line="240" w:lineRule="auto"/>
        <w:ind w:firstLine="709"/>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sz w:val="24"/>
          <w:szCs w:val="24"/>
          <w:lang w:eastAsia="ru-RU"/>
        </w:rPr>
        <w:t>продолжать учить детей анализировать образец, используя для построек   конструкции- образцы и рисунки-образцы;</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предметные постройки  по рисунку-образцу и по аппликации- образцу, по памяти;</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b/>
          <w:bCs/>
          <w:sz w:val="24"/>
          <w:szCs w:val="24"/>
          <w:lang w:eastAsia="ru-RU"/>
        </w:rPr>
      </w:pPr>
      <w:r w:rsidRPr="008C4BB4">
        <w:rPr>
          <w:rFonts w:ascii="Times New Roman" w:hAnsi="Times New Roman"/>
          <w:sz w:val="24"/>
          <w:szCs w:val="24"/>
          <w:lang w:eastAsia="ru-RU"/>
        </w:rPr>
        <w:t>учить создавать сюжетные композиции и постройки по образцу, по замыслу;</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8C4BB4" w:rsidRDefault="00E70620" w:rsidP="00E41025">
      <w:pPr>
        <w:pStyle w:val="af1"/>
        <w:numPr>
          <w:ilvl w:val="0"/>
          <w:numId w:val="78"/>
        </w:numPr>
        <w:tabs>
          <w:tab w:val="left" w:pos="993"/>
        </w:tabs>
        <w:spacing w:after="0" w:line="240" w:lineRule="auto"/>
        <w:ind w:left="0" w:firstLine="709"/>
        <w:jc w:val="both"/>
        <w:rPr>
          <w:rFonts w:ascii="Times New Roman" w:hAnsi="Times New Roman"/>
          <w:b/>
          <w:i/>
          <w:sz w:val="24"/>
          <w:szCs w:val="24"/>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оценочное отношение детей к своим работам и работам сверстников.</w:t>
      </w:r>
    </w:p>
    <w:p w:rsidR="0092565D" w:rsidRPr="008C4BB4" w:rsidRDefault="0092565D"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92565D" w:rsidRPr="008C4BB4" w:rsidRDefault="0092565D" w:rsidP="00E41025">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545977">
      <w:pPr>
        <w:spacing w:after="0" w:line="240" w:lineRule="auto"/>
        <w:ind w:firstLine="709"/>
        <w:jc w:val="both"/>
        <w:rPr>
          <w:rFonts w:ascii="Times New Roman" w:eastAsia="Times New Roman" w:hAnsi="Times New Roman" w:cs="Times New Roman"/>
          <w:sz w:val="24"/>
          <w:szCs w:val="24"/>
          <w:lang w:eastAsia="ru-RU"/>
        </w:rPr>
      </w:pPr>
    </w:p>
    <w:p w:rsidR="0092565D" w:rsidRPr="008C4BB4" w:rsidRDefault="0092565D"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w:t>
      </w:r>
      <w:r w:rsidRPr="008C4BB4">
        <w:rPr>
          <w:rFonts w:ascii="Times New Roman" w:eastAsia="Times New Roman" w:hAnsi="Times New Roman" w:cs="Times New Roman"/>
          <w:b/>
          <w:i/>
          <w:sz w:val="24"/>
          <w:szCs w:val="24"/>
          <w:u w:val="single"/>
          <w:lang w:eastAsia="ru-RU"/>
        </w:rPr>
        <w:t>по ручному труду</w:t>
      </w:r>
      <w:r w:rsidR="00C4263B">
        <w:rPr>
          <w:rFonts w:ascii="Times New Roman" w:eastAsia="Times New Roman" w:hAnsi="Times New Roman" w:cs="Times New Roman"/>
          <w:b/>
          <w:i/>
          <w:sz w:val="24"/>
          <w:szCs w:val="24"/>
          <w:u w:val="single"/>
          <w:lang w:eastAsia="ru-RU"/>
        </w:rPr>
        <w:t xml:space="preserve"> </w:t>
      </w:r>
      <w:r w:rsidRPr="008C4BB4">
        <w:rPr>
          <w:rFonts w:ascii="Times New Roman" w:eastAsia="Times New Roman" w:hAnsi="Times New Roman" w:cs="Times New Roman"/>
          <w:sz w:val="24"/>
          <w:szCs w:val="24"/>
          <w:lang w:eastAsia="ru-RU"/>
        </w:rPr>
        <w:t xml:space="preserve">с детьми в возрасте </w:t>
      </w:r>
      <w:r w:rsidRPr="008C4BB4">
        <w:rPr>
          <w:rFonts w:ascii="Times New Roman" w:eastAsia="Times New Roman" w:hAnsi="Times New Roman" w:cs="Times New Roman"/>
          <w:b/>
          <w:i/>
          <w:sz w:val="24"/>
          <w:szCs w:val="24"/>
          <w:lang w:eastAsia="ru-RU"/>
        </w:rPr>
        <w:t>от 5-ти до 6-ти лет</w:t>
      </w:r>
      <w:r w:rsidRPr="008C4BB4">
        <w:rPr>
          <w:rFonts w:ascii="Times New Roman" w:eastAsia="Times New Roman" w:hAnsi="Times New Roman" w:cs="Times New Roman"/>
          <w:sz w:val="24"/>
          <w:szCs w:val="24"/>
          <w:lang w:eastAsia="ru-RU"/>
        </w:rPr>
        <w:t xml:space="preserve"> основными задачами являются:</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работать по подражанию, по образцу, по словесной инструкции;</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использовать ножницы, клей, салфетки, тряпочк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клеев</w:t>
      </w:r>
      <w:r w:rsidR="00017245" w:rsidRPr="008C4BB4">
        <w:rPr>
          <w:rFonts w:ascii="Times New Roman" w:hAnsi="Times New Roman"/>
          <w:sz w:val="24"/>
          <w:szCs w:val="24"/>
          <w:lang w:eastAsia="ru-RU"/>
        </w:rPr>
        <w:t>ую</w:t>
      </w:r>
      <w:r w:rsidRPr="008C4BB4">
        <w:rPr>
          <w:rFonts w:ascii="Times New Roman" w:hAnsi="Times New Roman"/>
          <w:sz w:val="24"/>
          <w:szCs w:val="24"/>
          <w:lang w:eastAsia="ru-RU"/>
        </w:rPr>
        <w:t xml:space="preserve"> кисточк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клеенк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8C4BB4">
        <w:rPr>
          <w:rFonts w:ascii="Times New Roman" w:hAnsi="Times New Roman"/>
          <w:sz w:val="24"/>
          <w:szCs w:val="24"/>
          <w:lang w:eastAsia="ru-RU"/>
        </w:rPr>
        <w:t>;</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lang w:eastAsia="ru-RU"/>
        </w:rPr>
        <w:t>;</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lang w:eastAsia="ru-RU"/>
        </w:rPr>
        <w:t>;</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lang w:eastAsia="ru-RU"/>
        </w:rPr>
        <w:t>в другую коробочку – каштаны);</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r w:rsidR="00017245" w:rsidRPr="008C4BB4">
        <w:rPr>
          <w:rFonts w:ascii="Times New Roman" w:hAnsi="Times New Roman"/>
          <w:sz w:val="24"/>
          <w:szCs w:val="24"/>
          <w:lang w:eastAsia="ru-RU"/>
        </w:rPr>
        <w:t>;</w:t>
      </w:r>
    </w:p>
    <w:p w:rsidR="0092565D" w:rsidRPr="008C4BB4" w:rsidRDefault="00E70620" w:rsidP="00E41025">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92565D" w:rsidRPr="008C4BB4">
        <w:rPr>
          <w:rFonts w:ascii="Times New Roman" w:hAnsi="Times New Roman"/>
          <w:sz w:val="24"/>
          <w:szCs w:val="24"/>
          <w:lang w:eastAsia="ru-RU"/>
        </w:rPr>
        <w:t>у детей элементы самооценки</w:t>
      </w:r>
      <w:r w:rsidR="00017245" w:rsidRPr="008C4BB4">
        <w:rPr>
          <w:rFonts w:ascii="Times New Roman" w:hAnsi="Times New Roman"/>
          <w:sz w:val="24"/>
          <w:szCs w:val="24"/>
          <w:lang w:eastAsia="ru-RU"/>
        </w:rPr>
        <w:t>;</w:t>
      </w:r>
    </w:p>
    <w:p w:rsidR="0092565D" w:rsidRPr="008C4BB4" w:rsidRDefault="00017245"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интерес к трудовой деятельности;</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продолжать учить детей работать по образцу и словесной инструкции;</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иголкой и нитками; учить сшивать бумажные предметы;</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коллективные работы из природного и бросового материалов;</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p>
    <w:p w:rsidR="0092565D" w:rsidRPr="008C4BB4" w:rsidRDefault="00017245" w:rsidP="00E41025">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w:t>
      </w:r>
      <w:r w:rsidR="0092565D" w:rsidRPr="008C4BB4">
        <w:rPr>
          <w:rFonts w:ascii="Times New Roman" w:hAnsi="Times New Roman"/>
          <w:sz w:val="24"/>
          <w:szCs w:val="24"/>
          <w:lang w:eastAsia="ru-RU"/>
        </w:rPr>
        <w:t>элементы самооценки.</w:t>
      </w:r>
    </w:p>
    <w:p w:rsidR="00E80E2E" w:rsidRPr="008C4BB4" w:rsidRDefault="00E80E2E" w:rsidP="00545977">
      <w:pPr>
        <w:spacing w:after="0" w:line="24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r w:rsidRPr="008C4BB4">
        <w:rPr>
          <w:rFonts w:ascii="Times New Roman" w:eastAsia="Times New Roman" w:hAnsi="Times New Roman" w:cs="Times New Roman"/>
          <w:b/>
          <w:sz w:val="24"/>
          <w:szCs w:val="24"/>
          <w:lang w:eastAsia="ru-RU"/>
        </w:rPr>
        <w:t>:</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проявлять интерес к трудовой деятельности и ее результатам;</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знакомые поделки из бумаги,  природного матери</w:t>
      </w:r>
      <w:r w:rsidR="00017245" w:rsidRPr="008C4BB4">
        <w:rPr>
          <w:rFonts w:ascii="Times New Roman" w:hAnsi="Times New Roman"/>
          <w:sz w:val="24"/>
          <w:szCs w:val="24"/>
          <w:lang w:eastAsia="ru-RU"/>
        </w:rPr>
        <w:t>ала,   ткани,  ниток и  соломки;</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знакомые поделки  по образцу и словесной инструкции;</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отвечать на вопросы по результатам изготовления поделки;</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дать элементарную оценку выполненной поделке  </w:t>
      </w:r>
      <w:r w:rsidR="00017245" w:rsidRPr="008C4BB4">
        <w:rPr>
          <w:rFonts w:ascii="Times New Roman" w:hAnsi="Times New Roman"/>
          <w:sz w:val="24"/>
          <w:szCs w:val="24"/>
          <w:lang w:eastAsia="ru-RU"/>
        </w:rPr>
        <w:t>–</w:t>
      </w:r>
      <w:r w:rsidRPr="008C4BB4">
        <w:rPr>
          <w:rFonts w:ascii="Times New Roman" w:hAnsi="Times New Roman"/>
          <w:sz w:val="24"/>
          <w:szCs w:val="24"/>
          <w:lang w:eastAsia="ru-RU"/>
        </w:rPr>
        <w:t xml:space="preserve"> «хорошо», «плохо», «аккуратно», «неаккуратно»;</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коллективные работы из природного и бросового материала;</w:t>
      </w:r>
    </w:p>
    <w:p w:rsidR="00E80E2E" w:rsidRPr="008C4BB4" w:rsidRDefault="00E80E2E" w:rsidP="00E41025">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доводить начатую  работу до конца.</w:t>
      </w:r>
    </w:p>
    <w:p w:rsidR="00017245" w:rsidRPr="008C4BB4" w:rsidRDefault="00017245" w:rsidP="00545977">
      <w:pPr>
        <w:spacing w:after="0" w:line="240" w:lineRule="auto"/>
        <w:ind w:firstLine="709"/>
        <w:jc w:val="both"/>
        <w:rPr>
          <w:rFonts w:ascii="Times New Roman" w:hAnsi="Times New Roman" w:cs="Times New Roman"/>
          <w:sz w:val="24"/>
          <w:szCs w:val="24"/>
        </w:rPr>
      </w:pPr>
    </w:p>
    <w:p w:rsidR="003C48EB" w:rsidRPr="008C4BB4" w:rsidRDefault="003C48EB"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0029539B">
        <w:rPr>
          <w:rFonts w:ascii="Times New Roman" w:hAnsi="Times New Roman" w:cs="Times New Roman"/>
          <w:b/>
          <w:i/>
          <w:sz w:val="24"/>
          <w:szCs w:val="24"/>
          <w:u w:val="single"/>
        </w:rPr>
        <w:t xml:space="preserve"> </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E41025">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развивать художественную культуру ребенка в условиях социокультурной среды музеев, выставок, театров.</w:t>
      </w:r>
    </w:p>
    <w:p w:rsidR="00C57CF5" w:rsidRPr="008C4BB4" w:rsidRDefault="00C57CF5"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C57CF5" w:rsidRPr="008C4BB4" w:rsidRDefault="00C57CF5" w:rsidP="00E41025">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E41025">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узнавать 2-3 знакомые картины известных художников;</w:t>
      </w:r>
    </w:p>
    <w:p w:rsidR="00C57CF5" w:rsidRPr="008C4BB4" w:rsidRDefault="00C57CF5" w:rsidP="00E41025">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E41025">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C57CF5" w:rsidRPr="008C4BB4" w:rsidRDefault="00C57CF5" w:rsidP="00E41025">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C57CF5" w:rsidRPr="008C4BB4" w:rsidRDefault="00C57CF5" w:rsidP="00E41025">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адекватно вести себя при посещении музеев, выставочных залов, театров и  выставок.</w:t>
      </w:r>
    </w:p>
    <w:p w:rsidR="004C69B3" w:rsidRPr="008C4BB4" w:rsidRDefault="004C69B3" w:rsidP="00545977">
      <w:pPr>
        <w:spacing w:after="0" w:line="240" w:lineRule="auto"/>
        <w:ind w:firstLine="709"/>
        <w:jc w:val="both"/>
        <w:rPr>
          <w:rFonts w:ascii="Times New Roman" w:hAnsi="Times New Roman" w:cs="Times New Roman"/>
          <w:sz w:val="24"/>
          <w:szCs w:val="24"/>
        </w:rPr>
      </w:pPr>
    </w:p>
    <w:p w:rsidR="004F6695" w:rsidRPr="00B405A1" w:rsidRDefault="0013120D" w:rsidP="00545977">
      <w:pPr>
        <w:pStyle w:val="40"/>
        <w:spacing w:before="0" w:line="240" w:lineRule="auto"/>
        <w:ind w:firstLine="709"/>
        <w:rPr>
          <w:rFonts w:ascii="Times New Roman" w:eastAsia="Times New Roman" w:hAnsi="Times New Roman" w:cs="Times New Roman"/>
          <w:i w:val="0"/>
          <w:iCs w:val="0"/>
          <w:color w:val="auto"/>
          <w:sz w:val="24"/>
          <w:szCs w:val="24"/>
          <w:lang w:eastAsia="ru-RU"/>
        </w:rPr>
      </w:pPr>
      <w:r w:rsidRPr="00751E0F">
        <w:rPr>
          <w:rFonts w:ascii="Times New Roman" w:hAnsi="Times New Roman" w:cs="Times New Roman"/>
          <w:b/>
          <w:color w:val="auto"/>
          <w:sz w:val="24"/>
          <w:szCs w:val="24"/>
        </w:rPr>
        <w:t>Физическое развитие</w:t>
      </w:r>
    </w:p>
    <w:p w:rsidR="00DE37B4" w:rsidRPr="008C4BB4" w:rsidRDefault="00DE37B4"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545977">
      <w:pPr>
        <w:pStyle w:val="42"/>
        <w:spacing w:line="240" w:lineRule="auto"/>
        <w:rPr>
          <w:b w:val="0"/>
          <w:i w:val="0"/>
        </w:rPr>
      </w:pPr>
      <w:bookmarkStart w:id="18"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18"/>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Метание </w:t>
      </w:r>
      <w:r w:rsidR="00017245" w:rsidRPr="008C4BB4">
        <w:rPr>
          <w:rFonts w:ascii="Times New Roman" w:eastAsia="Times New Roman" w:hAnsi="Times New Roman" w:cs="Times New Roman"/>
          <w:b/>
          <w:sz w:val="24"/>
          <w:szCs w:val="24"/>
          <w:lang w:eastAsia="ru-RU"/>
        </w:rPr>
        <w:t>–</w:t>
      </w:r>
      <w:r w:rsidRPr="008C4BB4">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Построение – </w:t>
      </w:r>
      <w:r w:rsidRPr="008C4BB4">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Ходьба – </w:t>
      </w:r>
      <w:r w:rsidRPr="008C4BB4">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Бег – </w:t>
      </w:r>
      <w:r w:rsidRPr="008C4BB4">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Прыжки – </w:t>
      </w:r>
      <w:r w:rsidRPr="008C4BB4">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eastAsia="ru-RU"/>
        </w:rPr>
        <w:t>S</w:t>
      </w:r>
      <w:r w:rsidRPr="008C4BB4">
        <w:rPr>
          <w:rFonts w:ascii="Times New Roman" w:eastAsia="Times New Roman" w:hAnsi="Times New Roman" w:cs="Times New Roman"/>
          <w:sz w:val="24"/>
          <w:szCs w:val="24"/>
          <w:lang w:eastAsia="ru-RU"/>
        </w:rPr>
        <w:t xml:space="preserve">-образного изгиба позвоночника. Поэтому </w:t>
      </w:r>
      <w:r w:rsidRPr="008C4BB4">
        <w:rPr>
          <w:rFonts w:ascii="Times New Roman" w:eastAsia="Times New Roman" w:hAnsi="Times New Roman" w:cs="Times New Roman"/>
          <w:sz w:val="24"/>
          <w:szCs w:val="24"/>
          <w:lang w:eastAsia="ru-RU"/>
        </w:rPr>
        <w:lastRenderedPageBreak/>
        <w:t xml:space="preserve">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lang w:eastAsia="ru-RU"/>
        </w:rPr>
        <w:t>н</w:t>
      </w:r>
      <w:r w:rsidRPr="008C4BB4">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Ползание, лазание, перелазание – </w:t>
      </w:r>
      <w:r w:rsidRPr="008C4BB4">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 свою очередь</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восполнить этот пробел в их развитии. </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 xml:space="preserve">Общеразвивающие упражнения – </w:t>
      </w:r>
      <w:r w:rsidRPr="008C4BB4">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E41025">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без предметов;</w:t>
      </w:r>
    </w:p>
    <w:p w:rsidR="002B794B" w:rsidRPr="008C4BB4" w:rsidRDefault="002B794B" w:rsidP="00E41025">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с предметами;</w:t>
      </w:r>
    </w:p>
    <w:p w:rsidR="002B794B" w:rsidRPr="008C4BB4" w:rsidRDefault="002B794B" w:rsidP="00E41025">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направленные на формирование правильной осанки;</w:t>
      </w:r>
    </w:p>
    <w:p w:rsidR="002B794B" w:rsidRPr="008C4BB4" w:rsidRDefault="002B794B" w:rsidP="00E41025">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для развития равновесия.</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Подвижные игры –</w:t>
      </w:r>
      <w:r w:rsidRPr="008C4BB4">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545977">
      <w:pPr>
        <w:pStyle w:val="42"/>
        <w:spacing w:line="240" w:lineRule="auto"/>
        <w:rPr>
          <w:rFonts w:eastAsia="Times New Roman"/>
          <w:b w:val="0"/>
          <w:i w:val="0"/>
          <w:lang w:eastAsia="ru-RU"/>
        </w:rPr>
      </w:pPr>
      <w:bookmarkStart w:id="19"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19"/>
    </w:p>
    <w:p w:rsidR="005E2A32" w:rsidRPr="008C4BB4" w:rsidRDefault="005E2A32" w:rsidP="00545977">
      <w:pPr>
        <w:pStyle w:val="42"/>
        <w:spacing w:line="240" w:lineRule="auto"/>
        <w:rPr>
          <w:rFonts w:eastAsia="Times New Roman"/>
          <w:b w:val="0"/>
          <w:i w:val="0"/>
          <w:lang w:eastAsia="ru-RU"/>
        </w:rPr>
      </w:pPr>
      <w:bookmarkStart w:id="20" w:name="_Toc504204920"/>
      <w:r w:rsidRPr="008C4BB4">
        <w:rPr>
          <w:rFonts w:eastAsia="Times New Roman"/>
          <w:b w:val="0"/>
          <w:i w:val="0"/>
          <w:lang w:eastAsia="ru-RU"/>
        </w:rPr>
        <w:t>Основными задачами обучения и воспитания являются:</w:t>
      </w:r>
      <w:bookmarkEnd w:id="20"/>
    </w:p>
    <w:p w:rsidR="005E2A32" w:rsidRPr="008C4BB4" w:rsidRDefault="00017245" w:rsidP="00545977">
      <w:pPr>
        <w:pStyle w:val="42"/>
        <w:spacing w:line="240" w:lineRule="auto"/>
      </w:pPr>
      <w:bookmarkStart w:id="21" w:name="_Toc504204921"/>
      <w:r w:rsidRPr="008C4BB4">
        <w:t>о</w:t>
      </w:r>
      <w:r w:rsidR="005E2A32" w:rsidRPr="008C4BB4">
        <w:t>т 3-х до 4-х лет:</w:t>
      </w:r>
      <w:bookmarkEnd w:id="21"/>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укреплять состояние здоровья детей;</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правильную осанку у каждого ребенка;</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потребность в разных видах двигательной деятельности;</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создавать условия в группе для эффективной профилактики простудных и инфекционных заболеваний;</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действиям взрослого; </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выполнять действия по образцу и речевой инструкции;</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внимательно смотреть на взрослого, поворачиваться к нему лицом, когда он говорит;</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взрослому; </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тихо входить в спортивный зал и строится в шеренгу по опорному знаку – стена, веревка, лента, палка;</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стайкой за воспитателем;</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друг за другом, держась за веревку рукой;</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переворачиваться из одного положения в другое: лежа на спине, в положение,  лежа на животе и обратно;</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участию в подвижных играх; </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спрыгивать с высоты (с гимнастической доски – высота 10-15 см);</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подползать под веревку, под скамейку;</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удерживаться на перекладине с поддержкой взрослого</w:t>
      </w:r>
      <w:r w:rsidR="00E70CF1" w:rsidRPr="008C4BB4">
        <w:rPr>
          <w:rFonts w:ascii="Times New Roman" w:hAnsi="Times New Roman"/>
          <w:sz w:val="24"/>
          <w:szCs w:val="24"/>
          <w:lang w:eastAsia="ru-RU"/>
        </w:rPr>
        <w:t>;</w:t>
      </w:r>
    </w:p>
    <w:p w:rsidR="005E2A32" w:rsidRPr="008C4BB4" w:rsidRDefault="00017245" w:rsidP="00E41025">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5E2A32" w:rsidRPr="008C4BB4">
        <w:rPr>
          <w:rFonts w:ascii="Times New Roman" w:hAnsi="Times New Roman"/>
          <w:sz w:val="24"/>
          <w:szCs w:val="24"/>
          <w:lang w:eastAsia="ru-RU"/>
        </w:rPr>
        <w:t>у детей интерес к движениям в воде, учить не бояться воды и спокойно входить в бас</w:t>
      </w:r>
      <w:r w:rsidR="00E70CF1" w:rsidRPr="008C4BB4">
        <w:rPr>
          <w:rFonts w:ascii="Times New Roman" w:hAnsi="Times New Roman"/>
          <w:sz w:val="24"/>
          <w:szCs w:val="24"/>
          <w:lang w:eastAsia="ru-RU"/>
        </w:rPr>
        <w:t>сейн, окунаться спокойно в воду;</w:t>
      </w:r>
    </w:p>
    <w:p w:rsidR="005E2A32" w:rsidRPr="008C4BB4" w:rsidRDefault="00E70CF1" w:rsidP="00545977">
      <w:pPr>
        <w:pStyle w:val="42"/>
        <w:spacing w:line="240" w:lineRule="auto"/>
      </w:pPr>
      <w:bookmarkStart w:id="22" w:name="_Toc504204922"/>
      <w:r w:rsidRPr="008C4BB4">
        <w:t>о</w:t>
      </w:r>
      <w:r w:rsidR="005E2A32" w:rsidRPr="008C4BB4">
        <w:t>т 4-х до 5-ти лет:</w:t>
      </w:r>
      <w:bookmarkEnd w:id="22"/>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инструкцию взрослого, поворачиваться к нему лицом, когда он говорит</w:t>
      </w:r>
      <w:r w:rsidRPr="008C4BB4">
        <w:rPr>
          <w:rFonts w:ascii="Times New Roman" w:hAnsi="Times New Roman"/>
          <w:sz w:val="24"/>
          <w:szCs w:val="24"/>
          <w:lang w:eastAsia="ru-RU"/>
        </w:rPr>
        <w:t>;</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lang w:eastAsia="ru-RU"/>
        </w:rPr>
        <w:t>;</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интерес к участию в подвижных играх, знать правила некоторых подвижных игр; </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бросать мяч  в цель двумя руками;</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мяч среднего размера;</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строиться и ходить в шеренге по опорному знаку –  веревка, лента, палки;</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бегать вслед за воспитателем; </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прыгать на двух ногах на месте, передвигаться прыжками;</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подползать под скамейку;</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переворачиваться из положения лежа на спине в положение лежа на животе;</w:t>
      </w:r>
    </w:p>
    <w:p w:rsidR="005E2A32" w:rsidRPr="008C4BB4" w:rsidRDefault="00E70CF1" w:rsidP="00E41025">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подтягиваться </w:t>
      </w:r>
      <w:r w:rsidR="005E2A32" w:rsidRPr="008C4BB4">
        <w:rPr>
          <w:rFonts w:ascii="Times New Roman" w:hAnsi="Times New Roman"/>
          <w:sz w:val="24"/>
          <w:szCs w:val="24"/>
          <w:lang w:eastAsia="ru-RU"/>
        </w:rPr>
        <w:t>на перекладине.</w:t>
      </w:r>
    </w:p>
    <w:p w:rsidR="005E2A32" w:rsidRPr="008C4BB4" w:rsidRDefault="00E70CF1"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п</w:t>
      </w:r>
      <w:r w:rsidR="005E2A32" w:rsidRPr="008C4BB4">
        <w:rPr>
          <w:rFonts w:ascii="Times New Roman" w:eastAsia="Times New Roman" w:hAnsi="Times New Roman" w:cs="Times New Roman"/>
          <w:sz w:val="24"/>
          <w:szCs w:val="24"/>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lang w:eastAsia="ru-RU"/>
        </w:rPr>
        <w:t>, используя пенопластовую доску;</w:t>
      </w:r>
    </w:p>
    <w:p w:rsidR="00BB404A" w:rsidRPr="008C4BB4" w:rsidRDefault="00E70CF1" w:rsidP="00545977">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B404A" w:rsidRPr="008C4BB4">
        <w:rPr>
          <w:rFonts w:ascii="Times New Roman" w:eastAsia="Times New Roman" w:hAnsi="Times New Roman" w:cs="Times New Roman"/>
          <w:b/>
          <w:i/>
          <w:sz w:val="24"/>
          <w:szCs w:val="24"/>
          <w:lang w:eastAsia="ru-RU"/>
        </w:rPr>
        <w:t>т 5-ти до 6-ти лет:</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и бросать мячи большого и среднего размера;</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друг другу один большой мяч, стоя в кругу;</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метать в цель мешочек с песком;</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 на четвереньках;</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подлезать и подползать через скамейки, ворота, различные конструкции;</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доске  и скамейке, вытянув руки в разные стороны либо вперед;</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с перешагиванием через палки;</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наступая на кубы, «кирпичики»,  ходить, высоко поднимая колени «как цапля»;</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бегать змейкой, прыгать «лягушкой»;</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передвигаться прыжками вперед;</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скрестные движения руками;</w:t>
      </w:r>
    </w:p>
    <w:p w:rsidR="00BB404A" w:rsidRPr="008C4BB4" w:rsidRDefault="00E70CF1" w:rsidP="00E41025">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w:t>
      </w:r>
      <w:r w:rsidR="00BB404A" w:rsidRPr="008C4BB4">
        <w:rPr>
          <w:rFonts w:ascii="Times New Roman" w:hAnsi="Times New Roman"/>
          <w:sz w:val="24"/>
          <w:szCs w:val="24"/>
          <w:lang w:eastAsia="ru-RU"/>
        </w:rPr>
        <w:t>детей держаться самостоятельно на воде, демонстрируя некоторые действия (прыгать, передвигаться, бросать мяч)</w:t>
      </w:r>
      <w:r w:rsidRPr="008C4BB4">
        <w:rPr>
          <w:rFonts w:ascii="Times New Roman" w:hAnsi="Times New Roman"/>
          <w:sz w:val="24"/>
          <w:szCs w:val="24"/>
          <w:lang w:eastAsia="ru-RU"/>
        </w:rPr>
        <w:t>;</w:t>
      </w:r>
    </w:p>
    <w:p w:rsidR="005E2A32" w:rsidRPr="008C4BB4" w:rsidRDefault="00E70CF1" w:rsidP="00545977">
      <w:pPr>
        <w:pStyle w:val="42"/>
        <w:spacing w:line="240" w:lineRule="auto"/>
      </w:pPr>
      <w:bookmarkStart w:id="23" w:name="_Toc492074329"/>
      <w:bookmarkStart w:id="24" w:name="_Toc504204923"/>
      <w:r w:rsidRPr="008C4BB4">
        <w:t>о</w:t>
      </w:r>
      <w:r w:rsidR="00FB7E48" w:rsidRPr="008C4BB4">
        <w:t>т 6-ти до 7 (8-ми) лет:</w:t>
      </w:r>
      <w:bookmarkEnd w:id="23"/>
      <w:bookmarkEnd w:id="24"/>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попадать в цель с расстояния 5 метров;</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бросать и ловить мячи разного размера;</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находить свое место в шеренге по сигналу;</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на пятках и внутренних сводах стоп;</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согласовывать темп ходьбы со звуковыми сигналами;</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наклонной гимнастической доске;</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детей учить езде на велосипеде;</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умение у детей прыгать на двух ногах и на одной ноге;</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обучить выполнению комплекса упражнений утренней зарядки и  разминки в течение дня;</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держаться на воде и плавать;</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8C4BB4" w:rsidRDefault="00E70CF1" w:rsidP="00E41025">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8C4BB4" w:rsidRDefault="000D1E88" w:rsidP="00545977">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попадать в цель с расстояния 5 метров;</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бросать и ловить мяч;</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находить свое место в шеренге по сигналу;</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ходить на носках, на пятках и внутренних сводах стоп;</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по наклонной гимнастической доске;</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ездить на велосипеде (трех или двухколесном);</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прыгать на двух ногах и на одной ноге;</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8C4BB4" w:rsidRDefault="000D1E88" w:rsidP="00E41025">
      <w:pPr>
        <w:widowControl w:val="0"/>
        <w:numPr>
          <w:ilvl w:val="0"/>
          <w:numId w:val="31"/>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соблюдать правила гигиены в повседневной жизни.</w:t>
      </w:r>
    </w:p>
    <w:p w:rsidR="00184505" w:rsidRPr="008C4BB4" w:rsidRDefault="00DB6081"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ролью подвижных игр и специальных упражнений для снятия усталости и напряжения;</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8C4BB4" w:rsidRDefault="008E6397" w:rsidP="00E41025">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познакомить </w:t>
      </w:r>
      <w:r w:rsidR="00DB6081" w:rsidRPr="008C4BB4">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545977">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основные гигиенические навыки;</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комплекс утренней зарядки;</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показывать месторасположение позвоночника и сердца;</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дыхательные упражнения под контролем взрослого;</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3-4 упражнения для снятия напряжения с глаз;</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перечислить правила безопасного поведения дома и на улице;</w:t>
      </w:r>
    </w:p>
    <w:p w:rsidR="00DB6081" w:rsidRDefault="00DB6081" w:rsidP="00E41025">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92358B" w:rsidRPr="008C4BB4" w:rsidRDefault="0092358B" w:rsidP="0092358B">
      <w:pPr>
        <w:pStyle w:val="af1"/>
        <w:tabs>
          <w:tab w:val="left" w:pos="993"/>
        </w:tabs>
        <w:spacing w:after="0" w:line="240" w:lineRule="auto"/>
        <w:ind w:left="709"/>
        <w:jc w:val="both"/>
        <w:rPr>
          <w:rFonts w:ascii="Times New Roman" w:hAnsi="Times New Roman"/>
          <w:sz w:val="24"/>
          <w:szCs w:val="24"/>
          <w:lang w:eastAsia="ru-RU"/>
        </w:rPr>
      </w:pPr>
    </w:p>
    <w:p w:rsidR="0092358B" w:rsidRPr="0092358B" w:rsidRDefault="0092358B" w:rsidP="0092358B">
      <w:pPr>
        <w:pStyle w:val="afe"/>
        <w:jc w:val="center"/>
        <w:rPr>
          <w:rFonts w:ascii="Times New Roman" w:hAnsi="Times New Roman" w:cs="Times New Roman"/>
          <w:b/>
          <w:sz w:val="24"/>
          <w:szCs w:val="24"/>
        </w:rPr>
      </w:pPr>
      <w:r w:rsidRPr="0092358B">
        <w:rPr>
          <w:rFonts w:ascii="Times New Roman" w:hAnsi="Times New Roman" w:cs="Times New Roman"/>
          <w:b/>
          <w:sz w:val="24"/>
          <w:szCs w:val="24"/>
        </w:rPr>
        <w:t>Планирование образовательной деятельности при работе по пятидневной неделе</w:t>
      </w:r>
    </w:p>
    <w:p w:rsidR="0092358B" w:rsidRPr="0092358B" w:rsidRDefault="0092358B" w:rsidP="0092358B">
      <w:pPr>
        <w:pStyle w:val="afe"/>
        <w:rPr>
          <w:rFonts w:ascii="Times New Roman" w:hAnsi="Times New Roman" w:cs="Times New Roman"/>
          <w:sz w:val="24"/>
          <w:szCs w:val="24"/>
        </w:rPr>
      </w:pP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Общее количество непосредственно образовательной деятельности в неделю:</w:t>
      </w:r>
    </w:p>
    <w:p w:rsidR="0092358B" w:rsidRPr="0092358B" w:rsidRDefault="0092358B" w:rsidP="0092358B">
      <w:pPr>
        <w:pStyle w:val="afe"/>
        <w:rPr>
          <w:rFonts w:ascii="Times New Roman" w:hAnsi="Times New Roman" w:cs="Times New Roman"/>
          <w:sz w:val="24"/>
          <w:szCs w:val="24"/>
        </w:rPr>
      </w:pPr>
    </w:p>
    <w:tbl>
      <w:tblPr>
        <w:tblW w:w="9478"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0"/>
        <w:gridCol w:w="2399"/>
        <w:gridCol w:w="2839"/>
      </w:tblGrid>
      <w:tr w:rsidR="0092358B" w:rsidRPr="0092358B" w:rsidTr="0092358B">
        <w:trPr>
          <w:jc w:val="center"/>
        </w:trPr>
        <w:tc>
          <w:tcPr>
            <w:tcW w:w="4240" w:type="dxa"/>
            <w:tcBorders>
              <w:top w:val="single" w:sz="4" w:space="0" w:color="auto"/>
              <w:left w:val="single" w:sz="4" w:space="0" w:color="auto"/>
              <w:bottom w:val="single" w:sz="4" w:space="0" w:color="auto"/>
              <w:right w:val="single" w:sz="4" w:space="0" w:color="auto"/>
            </w:tcBorders>
            <w:shd w:val="clear" w:color="auto" w:fill="E6E6E6"/>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Возраст детей (группа)</w:t>
            </w:r>
          </w:p>
        </w:tc>
        <w:tc>
          <w:tcPr>
            <w:tcW w:w="2399" w:type="dxa"/>
            <w:tcBorders>
              <w:top w:val="single" w:sz="4" w:space="0" w:color="auto"/>
              <w:left w:val="single" w:sz="4" w:space="0" w:color="auto"/>
              <w:bottom w:val="single" w:sz="4" w:space="0" w:color="auto"/>
              <w:right w:val="single" w:sz="4" w:space="0" w:color="auto"/>
            </w:tcBorders>
            <w:shd w:val="clear" w:color="auto" w:fill="E6E6E6"/>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Количество НОД</w:t>
            </w:r>
          </w:p>
        </w:tc>
        <w:tc>
          <w:tcPr>
            <w:tcW w:w="2839" w:type="dxa"/>
            <w:tcBorders>
              <w:top w:val="single" w:sz="4" w:space="0" w:color="auto"/>
              <w:left w:val="single" w:sz="4" w:space="0" w:color="auto"/>
              <w:bottom w:val="single" w:sz="4" w:space="0" w:color="auto"/>
              <w:right w:val="single" w:sz="4" w:space="0" w:color="auto"/>
            </w:tcBorders>
            <w:shd w:val="clear" w:color="auto" w:fill="E6E6E6"/>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Продолжительность НОД</w:t>
            </w:r>
          </w:p>
        </w:tc>
      </w:tr>
      <w:tr w:rsidR="0092358B" w:rsidRPr="0092358B" w:rsidTr="0092358B">
        <w:trPr>
          <w:jc w:val="center"/>
        </w:trPr>
        <w:tc>
          <w:tcPr>
            <w:tcW w:w="4240"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4-5 лет (средняя группа)</w:t>
            </w:r>
          </w:p>
        </w:tc>
        <w:tc>
          <w:tcPr>
            <w:tcW w:w="2399"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 xml:space="preserve"> 15</w:t>
            </w:r>
          </w:p>
        </w:tc>
        <w:tc>
          <w:tcPr>
            <w:tcW w:w="2839"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Не более 20 минут</w:t>
            </w:r>
          </w:p>
        </w:tc>
      </w:tr>
      <w:tr w:rsidR="0092358B" w:rsidRPr="0092358B" w:rsidTr="0092358B">
        <w:trPr>
          <w:jc w:val="center"/>
        </w:trPr>
        <w:tc>
          <w:tcPr>
            <w:tcW w:w="4240"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5-6 лет (старшая группа)</w:t>
            </w:r>
          </w:p>
        </w:tc>
        <w:tc>
          <w:tcPr>
            <w:tcW w:w="2399"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 xml:space="preserve"> 15</w:t>
            </w:r>
          </w:p>
        </w:tc>
        <w:tc>
          <w:tcPr>
            <w:tcW w:w="2839"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Не более 25 минут</w:t>
            </w:r>
          </w:p>
        </w:tc>
      </w:tr>
      <w:tr w:rsidR="0092358B" w:rsidRPr="0092358B" w:rsidTr="0092358B">
        <w:trPr>
          <w:jc w:val="center"/>
        </w:trPr>
        <w:tc>
          <w:tcPr>
            <w:tcW w:w="4240"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6-7(8) лет (подготовительная к школе группа)</w:t>
            </w:r>
          </w:p>
        </w:tc>
        <w:tc>
          <w:tcPr>
            <w:tcW w:w="2399"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 xml:space="preserve"> 15</w:t>
            </w:r>
          </w:p>
        </w:tc>
        <w:tc>
          <w:tcPr>
            <w:tcW w:w="2839" w:type="dxa"/>
            <w:tcBorders>
              <w:top w:val="single" w:sz="4" w:space="0" w:color="auto"/>
              <w:left w:val="single" w:sz="4" w:space="0" w:color="auto"/>
              <w:bottom w:val="single" w:sz="4" w:space="0" w:color="auto"/>
              <w:right w:val="single" w:sz="4" w:space="0" w:color="auto"/>
            </w:tcBorders>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Не более 30 минут</w:t>
            </w:r>
          </w:p>
        </w:tc>
      </w:tr>
    </w:tbl>
    <w:p w:rsidR="0092358B" w:rsidRPr="0092358B" w:rsidRDefault="0092358B" w:rsidP="0092358B">
      <w:pPr>
        <w:pStyle w:val="afe"/>
        <w:rPr>
          <w:rFonts w:ascii="Times New Roman" w:hAnsi="Times New Roman" w:cs="Times New Roman"/>
          <w:sz w:val="24"/>
          <w:szCs w:val="24"/>
        </w:rPr>
      </w:pPr>
    </w:p>
    <w:p w:rsidR="0092358B" w:rsidRPr="0092358B" w:rsidRDefault="0092358B" w:rsidP="0092358B">
      <w:pPr>
        <w:pStyle w:val="afe"/>
        <w:rPr>
          <w:rFonts w:ascii="Times New Roman" w:hAnsi="Times New Roman" w:cs="Times New Roman"/>
          <w:sz w:val="24"/>
          <w:szCs w:val="24"/>
        </w:rPr>
      </w:pP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Организованная  образовательная деятельность:</w:t>
      </w:r>
    </w:p>
    <w:p w:rsidR="0092358B" w:rsidRPr="0092358B" w:rsidRDefault="0092358B" w:rsidP="0092358B">
      <w:pPr>
        <w:pStyle w:val="af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124"/>
        <w:gridCol w:w="2129"/>
        <w:gridCol w:w="2275"/>
      </w:tblGrid>
      <w:tr w:rsidR="0092358B" w:rsidRPr="0092358B" w:rsidTr="00BF7FAC">
        <w:tc>
          <w:tcPr>
            <w:tcW w:w="2902" w:type="dxa"/>
            <w:vMerge w:val="restart"/>
          </w:tcPr>
          <w:p w:rsidR="0092358B" w:rsidRPr="0092358B" w:rsidRDefault="0092358B" w:rsidP="0092358B">
            <w:pPr>
              <w:pStyle w:val="afe"/>
              <w:rPr>
                <w:rFonts w:ascii="Times New Roman" w:hAnsi="Times New Roman" w:cs="Times New Roman"/>
                <w:b/>
                <w:sz w:val="24"/>
                <w:szCs w:val="24"/>
              </w:rPr>
            </w:pPr>
            <w:r w:rsidRPr="0092358B">
              <w:rPr>
                <w:rFonts w:ascii="Times New Roman" w:hAnsi="Times New Roman" w:cs="Times New Roman"/>
                <w:b/>
                <w:sz w:val="24"/>
                <w:szCs w:val="24"/>
              </w:rPr>
              <w:t>Базовый</w:t>
            </w: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b/>
                <w:sz w:val="24"/>
                <w:szCs w:val="24"/>
              </w:rPr>
              <w:t>вид деятельности</w:t>
            </w:r>
          </w:p>
        </w:tc>
        <w:tc>
          <w:tcPr>
            <w:tcW w:w="6528" w:type="dxa"/>
            <w:gridSpan w:val="3"/>
          </w:tcPr>
          <w:p w:rsidR="0092358B" w:rsidRPr="0092358B" w:rsidRDefault="0092358B" w:rsidP="0092358B">
            <w:pPr>
              <w:pStyle w:val="afe"/>
              <w:rPr>
                <w:rFonts w:ascii="Times New Roman" w:hAnsi="Times New Roman" w:cs="Times New Roman"/>
                <w:b/>
                <w:sz w:val="24"/>
                <w:szCs w:val="24"/>
              </w:rPr>
            </w:pPr>
            <w:r w:rsidRPr="0092358B">
              <w:rPr>
                <w:rFonts w:ascii="Times New Roman" w:hAnsi="Times New Roman" w:cs="Times New Roman"/>
                <w:b/>
                <w:sz w:val="24"/>
                <w:szCs w:val="24"/>
              </w:rPr>
              <w:t>Группы компенсирующей направленности для детей с УО</w:t>
            </w:r>
          </w:p>
        </w:tc>
      </w:tr>
      <w:tr w:rsidR="0092358B" w:rsidRPr="0092358B" w:rsidTr="00BF7FAC">
        <w:tc>
          <w:tcPr>
            <w:tcW w:w="2902" w:type="dxa"/>
            <w:vMerge/>
          </w:tcPr>
          <w:p w:rsidR="0092358B" w:rsidRPr="0092358B" w:rsidRDefault="0092358B" w:rsidP="0092358B">
            <w:pPr>
              <w:pStyle w:val="afe"/>
              <w:rPr>
                <w:rFonts w:ascii="Times New Roman" w:hAnsi="Times New Roman" w:cs="Times New Roman"/>
                <w:sz w:val="24"/>
                <w:szCs w:val="24"/>
              </w:rPr>
            </w:pP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Средняя группа</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Старшая группа</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Подготовительная группа</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Физическая</w:t>
            </w:r>
            <w:r w:rsidRPr="0092358B">
              <w:rPr>
                <w:rFonts w:ascii="Times New Roman" w:hAnsi="Times New Roman" w:cs="Times New Roman"/>
                <w:spacing w:val="-8"/>
                <w:w w:val="105"/>
                <w:sz w:val="24"/>
                <w:szCs w:val="24"/>
              </w:rPr>
              <w:t xml:space="preserve"> </w:t>
            </w:r>
            <w:r w:rsidRPr="0092358B">
              <w:rPr>
                <w:rFonts w:ascii="Times New Roman" w:hAnsi="Times New Roman" w:cs="Times New Roman"/>
                <w:spacing w:val="-2"/>
                <w:w w:val="105"/>
                <w:sz w:val="24"/>
                <w:szCs w:val="24"/>
              </w:rPr>
              <w:t>культура</w:t>
            </w:r>
            <w:r w:rsidRPr="0092358B">
              <w:rPr>
                <w:rFonts w:ascii="Times New Roman" w:hAnsi="Times New Roman" w:cs="Times New Roman"/>
                <w:spacing w:val="21"/>
                <w:w w:val="102"/>
                <w:sz w:val="24"/>
                <w:szCs w:val="24"/>
              </w:rPr>
              <w:t xml:space="preserve"> </w:t>
            </w:r>
            <w:r w:rsidRPr="0092358B">
              <w:rPr>
                <w:rFonts w:ascii="Times New Roman" w:hAnsi="Times New Roman" w:cs="Times New Roman"/>
                <w:w w:val="105"/>
                <w:sz w:val="24"/>
                <w:szCs w:val="24"/>
              </w:rPr>
              <w:t>в</w:t>
            </w:r>
            <w:r w:rsidRPr="0092358B">
              <w:rPr>
                <w:rFonts w:ascii="Times New Roman" w:hAnsi="Times New Roman" w:cs="Times New Roman"/>
                <w:spacing w:val="-12"/>
                <w:w w:val="105"/>
                <w:sz w:val="24"/>
                <w:szCs w:val="24"/>
              </w:rPr>
              <w:t xml:space="preserve"> </w:t>
            </w:r>
            <w:r w:rsidRPr="0092358B">
              <w:rPr>
                <w:rFonts w:ascii="Times New Roman" w:hAnsi="Times New Roman" w:cs="Times New Roman"/>
                <w:w w:val="105"/>
                <w:sz w:val="24"/>
                <w:szCs w:val="24"/>
              </w:rPr>
              <w:t>помещении</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Физическая</w:t>
            </w:r>
            <w:r w:rsidRPr="0092358B">
              <w:rPr>
                <w:rFonts w:ascii="Times New Roman" w:hAnsi="Times New Roman" w:cs="Times New Roman"/>
                <w:spacing w:val="-8"/>
                <w:w w:val="105"/>
                <w:sz w:val="24"/>
                <w:szCs w:val="24"/>
              </w:rPr>
              <w:t xml:space="preserve"> </w:t>
            </w:r>
            <w:r w:rsidRPr="0092358B">
              <w:rPr>
                <w:rFonts w:ascii="Times New Roman" w:hAnsi="Times New Roman" w:cs="Times New Roman"/>
                <w:spacing w:val="-2"/>
                <w:w w:val="105"/>
                <w:sz w:val="24"/>
                <w:szCs w:val="24"/>
              </w:rPr>
              <w:t>культура</w:t>
            </w:r>
            <w:r w:rsidRPr="0092358B">
              <w:rPr>
                <w:rFonts w:ascii="Times New Roman" w:hAnsi="Times New Roman" w:cs="Times New Roman"/>
                <w:spacing w:val="21"/>
                <w:w w:val="102"/>
                <w:sz w:val="24"/>
                <w:szCs w:val="24"/>
              </w:rPr>
              <w:t xml:space="preserve"> </w:t>
            </w:r>
            <w:r w:rsidRPr="0092358B">
              <w:rPr>
                <w:rFonts w:ascii="Times New Roman" w:hAnsi="Times New Roman" w:cs="Times New Roman"/>
                <w:w w:val="105"/>
                <w:sz w:val="24"/>
                <w:szCs w:val="24"/>
              </w:rPr>
              <w:t>на</w:t>
            </w:r>
            <w:r w:rsidRPr="0092358B">
              <w:rPr>
                <w:rFonts w:ascii="Times New Roman" w:hAnsi="Times New Roman" w:cs="Times New Roman"/>
                <w:spacing w:val="-12"/>
                <w:w w:val="105"/>
                <w:sz w:val="24"/>
                <w:szCs w:val="24"/>
              </w:rPr>
              <w:t xml:space="preserve"> </w:t>
            </w:r>
            <w:r w:rsidRPr="0092358B">
              <w:rPr>
                <w:rFonts w:ascii="Times New Roman" w:hAnsi="Times New Roman" w:cs="Times New Roman"/>
                <w:w w:val="105"/>
                <w:sz w:val="24"/>
                <w:szCs w:val="24"/>
              </w:rPr>
              <w:t>прогулке (спортивная ходьба и минуты здоровья на улице)</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w:t>
            </w:r>
          </w:p>
          <w:p w:rsidR="0092358B" w:rsidRPr="0092358B" w:rsidRDefault="0092358B" w:rsidP="0092358B">
            <w:pPr>
              <w:pStyle w:val="afe"/>
              <w:rPr>
                <w:rFonts w:ascii="Times New Roman" w:hAnsi="Times New Roman" w:cs="Times New Roman"/>
                <w:sz w:val="24"/>
                <w:szCs w:val="24"/>
              </w:rPr>
            </w:pP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w:t>
            </w:r>
          </w:p>
          <w:p w:rsidR="0092358B" w:rsidRPr="0092358B" w:rsidRDefault="0092358B" w:rsidP="0092358B">
            <w:pPr>
              <w:pStyle w:val="afe"/>
              <w:rPr>
                <w:rFonts w:ascii="Times New Roman" w:hAnsi="Times New Roman" w:cs="Times New Roman"/>
                <w:sz w:val="24"/>
                <w:szCs w:val="24"/>
              </w:rPr>
            </w:pP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w:t>
            </w:r>
          </w:p>
          <w:p w:rsidR="0092358B" w:rsidRPr="0092358B" w:rsidRDefault="0092358B" w:rsidP="0092358B">
            <w:pPr>
              <w:pStyle w:val="afe"/>
              <w:rPr>
                <w:rFonts w:ascii="Times New Roman" w:hAnsi="Times New Roman" w:cs="Times New Roman"/>
                <w:sz w:val="24"/>
                <w:szCs w:val="24"/>
              </w:rPr>
            </w:pP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Познавательное развитие (ФЭМП)</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Ознакомление с окружающим миром</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Конструирование</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 xml:space="preserve">Развитие речи </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1(Д)</w:t>
            </w: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Рисование</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Лепка</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Аппликация</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r>
      <w:tr w:rsidR="0092358B" w:rsidRPr="0092358B" w:rsidTr="00BF7FAC">
        <w:tc>
          <w:tcPr>
            <w:tcW w:w="2902" w:type="dxa"/>
          </w:tcPr>
          <w:p w:rsidR="0092358B" w:rsidRPr="0092358B" w:rsidRDefault="0092358B" w:rsidP="0092358B">
            <w:pPr>
              <w:pStyle w:val="afe"/>
              <w:rPr>
                <w:rFonts w:ascii="Times New Roman" w:hAnsi="Times New Roman" w:cs="Times New Roman"/>
                <w:w w:val="105"/>
                <w:sz w:val="24"/>
                <w:szCs w:val="24"/>
              </w:rPr>
            </w:pPr>
            <w:r w:rsidRPr="0092358B">
              <w:rPr>
                <w:rFonts w:ascii="Times New Roman" w:hAnsi="Times New Roman" w:cs="Times New Roman"/>
                <w:w w:val="105"/>
                <w:sz w:val="24"/>
                <w:szCs w:val="24"/>
              </w:rPr>
              <w:t>Ручной труд</w:t>
            </w:r>
          </w:p>
        </w:tc>
        <w:tc>
          <w:tcPr>
            <w:tcW w:w="2124" w:type="dxa"/>
          </w:tcPr>
          <w:p w:rsidR="0092358B" w:rsidRPr="0092358B" w:rsidRDefault="0092358B" w:rsidP="0092358B">
            <w:pPr>
              <w:pStyle w:val="afe"/>
              <w:rPr>
                <w:rFonts w:ascii="Times New Roman" w:hAnsi="Times New Roman" w:cs="Times New Roman"/>
                <w:sz w:val="24"/>
                <w:szCs w:val="24"/>
              </w:rPr>
            </w:pP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Музыка</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w:t>
            </w:r>
          </w:p>
        </w:tc>
      </w:tr>
      <w:tr w:rsidR="0092358B" w:rsidRPr="0092358B" w:rsidTr="00BF7FAC">
        <w:tc>
          <w:tcPr>
            <w:tcW w:w="2902" w:type="dxa"/>
          </w:tcPr>
          <w:p w:rsidR="0092358B" w:rsidRPr="0092358B" w:rsidRDefault="0092358B" w:rsidP="0092358B">
            <w:pPr>
              <w:pStyle w:val="afe"/>
              <w:rPr>
                <w:rFonts w:ascii="Times New Roman" w:hAnsi="Times New Roman" w:cs="Times New Roman"/>
                <w:w w:val="105"/>
                <w:sz w:val="24"/>
                <w:szCs w:val="24"/>
              </w:rPr>
            </w:pPr>
            <w:r w:rsidRPr="0092358B">
              <w:rPr>
                <w:rFonts w:ascii="Times New Roman" w:hAnsi="Times New Roman" w:cs="Times New Roman"/>
                <w:w w:val="105"/>
                <w:sz w:val="24"/>
                <w:szCs w:val="24"/>
              </w:rPr>
              <w:t>Обучение игре</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3(Д)</w:t>
            </w: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5(В)</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2(Д)</w:t>
            </w: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3(В)</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2(Д)</w:t>
            </w:r>
          </w:p>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2(В)</w:t>
            </w:r>
          </w:p>
        </w:tc>
      </w:tr>
      <w:tr w:rsidR="0092358B" w:rsidRPr="0092358B" w:rsidTr="00BF7FAC">
        <w:tc>
          <w:tcPr>
            <w:tcW w:w="2902" w:type="dxa"/>
          </w:tcPr>
          <w:p w:rsidR="0092358B" w:rsidRPr="0092358B" w:rsidRDefault="0092358B" w:rsidP="0092358B">
            <w:pPr>
              <w:pStyle w:val="afe"/>
              <w:rPr>
                <w:rFonts w:ascii="Times New Roman" w:hAnsi="Times New Roman" w:cs="Times New Roman"/>
                <w:w w:val="105"/>
                <w:sz w:val="24"/>
                <w:szCs w:val="24"/>
              </w:rPr>
            </w:pPr>
            <w:r w:rsidRPr="0092358B">
              <w:rPr>
                <w:rFonts w:ascii="Times New Roman" w:hAnsi="Times New Roman" w:cs="Times New Roman"/>
                <w:w w:val="105"/>
                <w:sz w:val="24"/>
                <w:szCs w:val="24"/>
              </w:rPr>
              <w:t>Х/Б труд</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2(В)</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1(В)</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pacing w:val="-4"/>
                <w:sz w:val="24"/>
                <w:szCs w:val="24"/>
              </w:rPr>
              <w:t>ИТОГО</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22</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20</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w w:val="105"/>
                <w:sz w:val="24"/>
                <w:szCs w:val="24"/>
              </w:rPr>
              <w:t>1</w:t>
            </w:r>
            <w:r w:rsidRPr="0092358B">
              <w:rPr>
                <w:rFonts w:ascii="Times New Roman" w:hAnsi="Times New Roman" w:cs="Times New Roman"/>
                <w:spacing w:val="-12"/>
                <w:w w:val="105"/>
                <w:sz w:val="24"/>
                <w:szCs w:val="24"/>
              </w:rPr>
              <w:t xml:space="preserve">8 </w:t>
            </w:r>
          </w:p>
        </w:tc>
      </w:tr>
      <w:tr w:rsidR="0092358B" w:rsidRPr="0092358B" w:rsidTr="00BF7FAC">
        <w:tc>
          <w:tcPr>
            <w:tcW w:w="2902"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Индивидуальные и подгрупповые коррекционные занятия</w:t>
            </w:r>
          </w:p>
        </w:tc>
        <w:tc>
          <w:tcPr>
            <w:tcW w:w="2124"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5 (Д)</w:t>
            </w:r>
          </w:p>
        </w:tc>
        <w:tc>
          <w:tcPr>
            <w:tcW w:w="2129"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5 (Д)</w:t>
            </w:r>
          </w:p>
        </w:tc>
        <w:tc>
          <w:tcPr>
            <w:tcW w:w="2275" w:type="dxa"/>
          </w:tcPr>
          <w:p w:rsidR="0092358B" w:rsidRPr="0092358B" w:rsidRDefault="0092358B" w:rsidP="0092358B">
            <w:pPr>
              <w:pStyle w:val="afe"/>
              <w:rPr>
                <w:rFonts w:ascii="Times New Roman" w:hAnsi="Times New Roman" w:cs="Times New Roman"/>
                <w:sz w:val="24"/>
                <w:szCs w:val="24"/>
              </w:rPr>
            </w:pPr>
            <w:r w:rsidRPr="0092358B">
              <w:rPr>
                <w:rFonts w:ascii="Times New Roman" w:hAnsi="Times New Roman" w:cs="Times New Roman"/>
                <w:sz w:val="24"/>
                <w:szCs w:val="24"/>
              </w:rPr>
              <w:t>5 (Д)</w:t>
            </w:r>
          </w:p>
        </w:tc>
      </w:tr>
    </w:tbl>
    <w:p w:rsidR="0092358B" w:rsidRPr="0092358B" w:rsidRDefault="0092358B" w:rsidP="0092358B">
      <w:pPr>
        <w:pStyle w:val="afe"/>
        <w:rPr>
          <w:rFonts w:ascii="Times New Roman" w:hAnsi="Times New Roman" w:cs="Times New Roman"/>
          <w:sz w:val="24"/>
          <w:szCs w:val="24"/>
        </w:rPr>
      </w:pP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Распределение основных видов образовательной деятельности по реализации основных образовательных областей осуществляется на основе расписания (Приложение</w:t>
      </w:r>
      <w:r>
        <w:rPr>
          <w:rFonts w:ascii="Times New Roman" w:hAnsi="Times New Roman" w:cs="Times New Roman"/>
          <w:sz w:val="24"/>
          <w:szCs w:val="24"/>
        </w:rPr>
        <w:t xml:space="preserve"> 1</w:t>
      </w:r>
      <w:r w:rsidRPr="0092358B">
        <w:rPr>
          <w:rFonts w:ascii="Times New Roman" w:hAnsi="Times New Roman" w:cs="Times New Roman"/>
          <w:sz w:val="24"/>
          <w:szCs w:val="24"/>
        </w:rPr>
        <w:t>).</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lastRenderedPageBreak/>
        <w:t>Распределение видов совместной деятельности при проведении режимных процессов и самостоятельной образовательной деятельности происходит на основании модели проектирования воспитательно-образовательного процесса на неделю.</w:t>
      </w:r>
    </w:p>
    <w:p w:rsidR="00DB6081" w:rsidRPr="008C4BB4" w:rsidRDefault="00DB6081" w:rsidP="00545977">
      <w:pPr>
        <w:spacing w:after="0" w:line="240" w:lineRule="auto"/>
        <w:ind w:firstLine="709"/>
        <w:jc w:val="both"/>
        <w:rPr>
          <w:rFonts w:ascii="Times New Roman" w:hAnsi="Times New Roman" w:cs="Times New Roman"/>
          <w:b/>
          <w:sz w:val="24"/>
          <w:szCs w:val="24"/>
        </w:rPr>
      </w:pPr>
    </w:p>
    <w:p w:rsidR="000D1E88" w:rsidRPr="008C4BB4" w:rsidRDefault="0013120D" w:rsidP="00545977">
      <w:pPr>
        <w:pStyle w:val="20"/>
        <w:spacing w:before="0" w:line="240" w:lineRule="auto"/>
        <w:ind w:firstLine="709"/>
        <w:rPr>
          <w:rFonts w:ascii="Times New Roman" w:hAnsi="Times New Roman" w:cs="Times New Roman"/>
          <w:color w:val="auto"/>
        </w:rPr>
      </w:pPr>
      <w:bookmarkStart w:id="25" w:name="_Toc504204924"/>
      <w:r w:rsidRPr="008C4BB4">
        <w:rPr>
          <w:rFonts w:ascii="Times New Roman" w:hAnsi="Times New Roman" w:cs="Times New Roman"/>
          <w:color w:val="auto"/>
        </w:rPr>
        <w:t>2.3. Взаимодействие взрослых с детьми</w:t>
      </w:r>
      <w:bookmarkEnd w:id="25"/>
    </w:p>
    <w:p w:rsidR="0097789F" w:rsidRPr="008C4BB4" w:rsidRDefault="0097789F"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8C4BB4" w:rsidRDefault="0097789F"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педагоги общаются с детьми индивидуально, выбирая позицию «глаза в глаза»;</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C4BB4" w:rsidRDefault="0097789F" w:rsidP="00545977">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Default="00B03784" w:rsidP="00545977">
      <w:pPr>
        <w:pStyle w:val="20"/>
        <w:spacing w:before="0" w:line="240" w:lineRule="auto"/>
        <w:ind w:firstLine="709"/>
        <w:jc w:val="both"/>
        <w:rPr>
          <w:rFonts w:ascii="Times New Roman" w:hAnsi="Times New Roman" w:cs="Times New Roman"/>
          <w:color w:val="auto"/>
          <w:sz w:val="25"/>
          <w:szCs w:val="25"/>
        </w:rPr>
      </w:pPr>
    </w:p>
    <w:p w:rsidR="0013120D" w:rsidRPr="008C4BB4" w:rsidRDefault="0013120D" w:rsidP="00545977">
      <w:pPr>
        <w:pStyle w:val="20"/>
        <w:spacing w:before="0" w:line="240" w:lineRule="auto"/>
        <w:ind w:firstLine="709"/>
        <w:jc w:val="both"/>
        <w:rPr>
          <w:rFonts w:ascii="Times New Roman" w:hAnsi="Times New Roman" w:cs="Times New Roman"/>
          <w:color w:val="auto"/>
          <w:sz w:val="25"/>
          <w:szCs w:val="25"/>
        </w:rPr>
      </w:pPr>
      <w:bookmarkStart w:id="26"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6"/>
      <w:r w:rsidRPr="008C4BB4">
        <w:rPr>
          <w:rFonts w:ascii="Times New Roman" w:hAnsi="Times New Roman" w:cs="Times New Roman"/>
          <w:color w:val="auto"/>
          <w:sz w:val="25"/>
          <w:szCs w:val="25"/>
        </w:rPr>
        <w:tab/>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Федеральный государственный образовательный стандарт дошкольного образования отвечает новым социальным запросам,  в котором большое внимание уделяется работе с родителями. В соответствии с новыми требованиями роль родителей в реализации ФГОС ДО возрастает как на уровне каждого ДОУ, так и на уровне муниципальной системы дошкольного образования в целом. Задачи, стоящие сегодня перед системой образования, повышают ответственность родителей за результативность учебно-воспитательного процесса в каждом ДОУ, так как именно родительская общественность непосредственно заинтересована в повышении качества образования и развития своих детей. (ФГОС ДО ч. I п. 1.6 п. п. 9)</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Характерной тенденцией современного периода в развитии отечественного образования является стремление образовательных учреждений к открытости, которая предполагает и участие общества в жизни ДОУ. (ФГОС ДО ч. III п. 3.1 п. п. 5, 6)</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Немаловажную роль в процессе становления открытости играют родители, которые являются основными социальными заказчиками ДОУ. И взаимодействие педагогов с ними просто невозможно без учета интересов и запросов семьи.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Цель ДОУ по организации взаимодействия с родителями совместное воспитание и развитие дошкольников, вовлечение родителей в образовательный процесс дошкольного учреждения.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xml:space="preserve">Организация  работы с семьёй,  а  ФГОС ДО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Работа с родителями, организованная на базе ДОУ имеет:</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xml:space="preserve">-дифференцированный подход,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lastRenderedPageBreak/>
        <w:t xml:space="preserve">-учитывает социальный статус,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-учитывает микроклимат семьи,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xml:space="preserve">-учитывает родительские запросы и степень заинтересованности родителей деятельностью ДОУ,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xml:space="preserve">-способствует повышению культуры педагогической грамотности семьи.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В ходе сотрудничества с родителями педагоги ДОУ в соответствии с ФГОС стремятся: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обеспечить открытость дошкольного образования;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создавать условия для участия родителей (законных представителей) в образовательной деятельности;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поддерживать родителей (законных представителей) в воспитании детей, охране и укреплении их  здоровья;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К новым подходам взаимодействия дошкольного образовательного учреждения и семьи относится </w:t>
      </w:r>
      <w:r w:rsidRPr="0092358B">
        <w:rPr>
          <w:rFonts w:ascii="Times New Roman" w:hAnsi="Times New Roman" w:cs="Times New Roman"/>
          <w:b/>
          <w:sz w:val="24"/>
          <w:szCs w:val="24"/>
        </w:rPr>
        <w:t>формирование родительской компетентности</w:t>
      </w:r>
      <w:r w:rsidRPr="0092358B">
        <w:rPr>
          <w:rFonts w:ascii="Times New Roman" w:hAnsi="Times New Roman" w:cs="Times New Roman"/>
          <w:sz w:val="24"/>
          <w:szCs w:val="24"/>
        </w:rPr>
        <w:t>, которая предполагает интегрирование разных аспектов личного родительского опыта:</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когнитивного;</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эмоционального;</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сенсорного;</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коммуникативного;</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рефлексивного и др.</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сформированность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 </w:t>
      </w:r>
      <w:r w:rsidRPr="0092358B">
        <w:rPr>
          <w:rFonts w:ascii="Times New Roman" w:hAnsi="Times New Roman" w:cs="Times New Roman"/>
          <w:b/>
          <w:sz w:val="24"/>
          <w:szCs w:val="24"/>
        </w:rPr>
        <w:t>«</w:t>
      </w:r>
      <w:r w:rsidRPr="0092358B">
        <w:rPr>
          <w:rFonts w:ascii="Times New Roman" w:hAnsi="Times New Roman" w:cs="Times New Roman"/>
          <w:sz w:val="24"/>
          <w:szCs w:val="24"/>
        </w:rPr>
        <w:t>автоматизмов</w:t>
      </w:r>
      <w:r w:rsidRPr="0092358B">
        <w:rPr>
          <w:rFonts w:ascii="Times New Roman" w:hAnsi="Times New Roman" w:cs="Times New Roman"/>
          <w:b/>
          <w:sz w:val="24"/>
          <w:szCs w:val="24"/>
        </w:rPr>
        <w:t>» </w:t>
      </w:r>
      <w:r w:rsidRPr="0092358B">
        <w:rPr>
          <w:rFonts w:ascii="Times New Roman" w:hAnsi="Times New Roman" w:cs="Times New Roman"/>
          <w:sz w:val="24"/>
          <w:szCs w:val="24"/>
        </w:rPr>
        <w:t>поведения. И, конечно же, содержанием взаимодействия являются все вопросы воспитания и развития ребенка дошкольного возраста.</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Взаимодействие педагогов ДОУ с родителями на базе нашей образовательной организации реализуется посредством разных форм. Выделяют </w:t>
      </w:r>
      <w:r w:rsidRPr="0092358B">
        <w:rPr>
          <w:rFonts w:ascii="Times New Roman" w:hAnsi="Times New Roman" w:cs="Times New Roman"/>
          <w:b/>
          <w:sz w:val="24"/>
          <w:szCs w:val="24"/>
        </w:rPr>
        <w:t>традиционные и нетрадиционные формы</w:t>
      </w:r>
      <w:r w:rsidRPr="0092358B">
        <w:rPr>
          <w:rFonts w:ascii="Times New Roman" w:hAnsi="Times New Roman" w:cs="Times New Roman"/>
          <w:sz w:val="24"/>
          <w:szCs w:val="24"/>
        </w:rPr>
        <w:t>. </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b/>
          <w:sz w:val="24"/>
          <w:szCs w:val="24"/>
        </w:rPr>
        <w:t>Традиционные формы</w:t>
      </w:r>
      <w:r w:rsidRPr="0092358B">
        <w:rPr>
          <w:rFonts w:ascii="Times New Roman" w:hAnsi="Times New Roman" w:cs="Times New Roman"/>
          <w:sz w:val="24"/>
          <w:szCs w:val="24"/>
        </w:rPr>
        <w:t>  делятся на следующие группы:</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коллективны</w:t>
      </w:r>
      <w:r w:rsidRPr="0092358B">
        <w:rPr>
          <w:rFonts w:ascii="Times New Roman" w:hAnsi="Times New Roman" w:cs="Times New Roman"/>
          <w:sz w:val="24"/>
          <w:szCs w:val="24"/>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мастер - классы;</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индивидуальные </w:t>
      </w:r>
      <w:r w:rsidRPr="0092358B">
        <w:rPr>
          <w:rFonts w:ascii="Times New Roman" w:hAnsi="Times New Roman" w:cs="Times New Roman"/>
          <w:sz w:val="24"/>
          <w:szCs w:val="24"/>
        </w:rPr>
        <w:t>– индивидуальные консультации, беседы;</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наглядные</w:t>
      </w:r>
      <w:r w:rsidRPr="0092358B">
        <w:rPr>
          <w:rFonts w:ascii="Times New Roman" w:hAnsi="Times New Roman" w:cs="Times New Roman"/>
          <w:sz w:val="24"/>
          <w:szCs w:val="24"/>
        </w:rPr>
        <w:t> – папки-передвижки, стенды, ширмы, выставки, фото, дни открытых дверей.</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 К</w:t>
      </w:r>
      <w:r w:rsidRPr="0092358B">
        <w:rPr>
          <w:rFonts w:ascii="Times New Roman" w:hAnsi="Times New Roman" w:cs="Times New Roman"/>
          <w:b/>
          <w:sz w:val="24"/>
          <w:szCs w:val="24"/>
        </w:rPr>
        <w:t xml:space="preserve"> нетрадиционным формам, организованным на базе образовательной организации</w:t>
      </w:r>
      <w:r w:rsidRPr="0092358B">
        <w:rPr>
          <w:rFonts w:ascii="Times New Roman" w:hAnsi="Times New Roman" w:cs="Times New Roman"/>
          <w:sz w:val="24"/>
          <w:szCs w:val="24"/>
        </w:rPr>
        <w:t xml:space="preserve">  относятся четыре группы:</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информационно-аналитические;</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lastRenderedPageBreak/>
        <w:t>досуговые;</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познавательные;</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наглядно-информационные формы.</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b/>
          <w:sz w:val="24"/>
          <w:szCs w:val="24"/>
        </w:rPr>
        <w:t>Информационно-аналитические </w:t>
      </w:r>
      <w:r w:rsidRPr="0092358B">
        <w:rPr>
          <w:rFonts w:ascii="Times New Roman" w:hAnsi="Times New Roman" w:cs="Times New Roman"/>
          <w:sz w:val="24"/>
          <w:szCs w:val="24"/>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b/>
          <w:sz w:val="24"/>
          <w:szCs w:val="24"/>
        </w:rPr>
        <w:t>Досуговые формы </w:t>
      </w:r>
      <w:r w:rsidRPr="0092358B">
        <w:rPr>
          <w:rFonts w:ascii="Times New Roman" w:hAnsi="Times New Roman" w:cs="Times New Roman"/>
          <w:sz w:val="24"/>
          <w:szCs w:val="24"/>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организация «Семейных театров» с участием членов семьи и др.</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Суть </w:t>
      </w:r>
      <w:r w:rsidRPr="0092358B">
        <w:rPr>
          <w:rFonts w:ascii="Times New Roman" w:hAnsi="Times New Roman" w:cs="Times New Roman"/>
          <w:b/>
          <w:sz w:val="24"/>
          <w:szCs w:val="24"/>
        </w:rPr>
        <w:t>познавательных форм </w:t>
      </w:r>
      <w:r w:rsidRPr="0092358B">
        <w:rPr>
          <w:rFonts w:ascii="Times New Roman" w:hAnsi="Times New Roman" w:cs="Times New Roman"/>
          <w:sz w:val="24"/>
          <w:szCs w:val="24"/>
        </w:rPr>
        <w:t>–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b/>
          <w:sz w:val="24"/>
          <w:szCs w:val="24"/>
        </w:rPr>
        <w:t>Наглядно-информационные формы </w:t>
      </w:r>
      <w:r w:rsidRPr="0092358B">
        <w:rPr>
          <w:rFonts w:ascii="Times New Roman" w:hAnsi="Times New Roman" w:cs="Times New Roman"/>
          <w:sz w:val="24"/>
          <w:szCs w:val="24"/>
        </w:rPr>
        <w:t>условно разделены на две подгруппы:</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информационно-ознакомительная;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i/>
          <w:iCs/>
          <w:sz w:val="24"/>
          <w:szCs w:val="24"/>
        </w:rPr>
        <w:t>информационно-просветительская.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b/>
          <w:sz w:val="24"/>
          <w:szCs w:val="24"/>
        </w:rPr>
        <w:t>Задача информационно-ознакомительной формы </w:t>
      </w:r>
      <w:r w:rsidRPr="0092358B">
        <w:rPr>
          <w:rFonts w:ascii="Times New Roman" w:hAnsi="Times New Roman" w:cs="Times New Roman"/>
          <w:sz w:val="24"/>
          <w:szCs w:val="24"/>
        </w:rPr>
        <w:t>–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фотошопа, фотографии демонстрируются на электронных носителях. К изготовлению слайд-шоу активно подключаются родители.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b/>
          <w:sz w:val="24"/>
          <w:szCs w:val="24"/>
        </w:rPr>
        <w:t>Задачи информационно-просветительской формы </w:t>
      </w:r>
      <w:r w:rsidRPr="0092358B">
        <w:rPr>
          <w:rFonts w:ascii="Times New Roman" w:hAnsi="Times New Roman" w:cs="Times New Roman"/>
          <w:sz w:val="24"/>
          <w:szCs w:val="24"/>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lastRenderedPageBreak/>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Одной из форм, проверенных временем, является </w:t>
      </w:r>
      <w:r w:rsidRPr="0092358B">
        <w:rPr>
          <w:rFonts w:ascii="Times New Roman" w:hAnsi="Times New Roman" w:cs="Times New Roman"/>
          <w:b/>
          <w:sz w:val="24"/>
          <w:szCs w:val="24"/>
        </w:rPr>
        <w:t>подключение родителей к жизни ДОУ, организация их совместной деятельности с детьми</w:t>
      </w:r>
      <w:r w:rsidRPr="0092358B">
        <w:rPr>
          <w:rFonts w:ascii="Times New Roman" w:hAnsi="Times New Roman" w:cs="Times New Roman"/>
          <w:sz w:val="24"/>
          <w:szCs w:val="24"/>
        </w:rPr>
        <w:t>. Так, родители разных профессий (швея, водитель, врач, библиотекарь, художник и т. д.) приходят в гости к дошкольникам.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Активно в работе с родителями педагогами ДОУ используются  </w:t>
      </w:r>
      <w:r w:rsidRPr="0092358B">
        <w:rPr>
          <w:rFonts w:ascii="Times New Roman" w:hAnsi="Times New Roman" w:cs="Times New Roman"/>
          <w:b/>
          <w:sz w:val="24"/>
          <w:szCs w:val="24"/>
        </w:rPr>
        <w:t>формы</w:t>
      </w:r>
      <w:r w:rsidRPr="0092358B">
        <w:rPr>
          <w:rFonts w:ascii="Times New Roman" w:hAnsi="Times New Roman" w:cs="Times New Roman"/>
          <w:b/>
          <w:i/>
          <w:iCs/>
          <w:sz w:val="24"/>
          <w:szCs w:val="24"/>
        </w:rPr>
        <w:t>, </w:t>
      </w:r>
      <w:r w:rsidRPr="0092358B">
        <w:rPr>
          <w:rFonts w:ascii="Times New Roman" w:hAnsi="Times New Roman" w:cs="Times New Roman"/>
          <w:b/>
          <w:sz w:val="24"/>
          <w:szCs w:val="24"/>
        </w:rPr>
        <w:t>направленными на формирование родительской позиции: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рисование на тему: «Какая я мама?»;</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формулировка своей концепции воспитания;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анализ собственных педагогических находок, неудач;</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обмен опытом в кругу единомышленников;</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создание книги о своем ребенке с его автопортретом на обложке.</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В настоящее время активно используется </w:t>
      </w:r>
      <w:r w:rsidRPr="0092358B">
        <w:rPr>
          <w:rFonts w:ascii="Times New Roman" w:hAnsi="Times New Roman" w:cs="Times New Roman"/>
          <w:b/>
          <w:sz w:val="24"/>
          <w:szCs w:val="24"/>
        </w:rPr>
        <w:t>метод проектов</w:t>
      </w:r>
      <w:r w:rsidRPr="0092358B">
        <w:rPr>
          <w:rFonts w:ascii="Times New Roman" w:hAnsi="Times New Roman" w:cs="Times New Roman"/>
          <w:sz w:val="24"/>
          <w:szCs w:val="24"/>
        </w:rPr>
        <w:t>,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и др. Затем представляют свои работы на общем мероприятии. Этот метод способствует сближению родителей, детей и педагогов.</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Сейчас участники педагогического процесса активно используют мультимедиа, Интернет.</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Применяемые </w:t>
      </w:r>
      <w:r w:rsidRPr="0092358B">
        <w:rPr>
          <w:rFonts w:ascii="Times New Roman" w:hAnsi="Times New Roman" w:cs="Times New Roman"/>
          <w:b/>
          <w:sz w:val="24"/>
          <w:szCs w:val="24"/>
        </w:rPr>
        <w:t>методы активизации </w:t>
      </w:r>
      <w:r w:rsidRPr="0092358B">
        <w:rPr>
          <w:rFonts w:ascii="Times New Roman" w:hAnsi="Times New Roman" w:cs="Times New Roman"/>
          <w:sz w:val="24"/>
          <w:szCs w:val="24"/>
        </w:rPr>
        <w:t>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или активные методы, уменьшают давление шаблонов и стереотипов.</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В качестве примера методов активизации родителей в процессе взаимодействия можно назвать:</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вопросы к родителям в связи с излагаемым материалом;</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постановка дискуссионных вопросов;</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предложение для обсуждения двух различных точек зрения;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приведение примеров;</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использование видеоматериалов, аудиозаписи детских высказываний.</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К </w:t>
      </w:r>
      <w:r w:rsidRPr="0092358B">
        <w:rPr>
          <w:rFonts w:ascii="Times New Roman" w:hAnsi="Times New Roman" w:cs="Times New Roman"/>
          <w:b/>
          <w:sz w:val="24"/>
          <w:szCs w:val="24"/>
        </w:rPr>
        <w:t>методам формирования педагогической рефлексии</w:t>
      </w:r>
      <w:r w:rsidRPr="0092358B">
        <w:rPr>
          <w:rFonts w:ascii="Times New Roman" w:hAnsi="Times New Roman" w:cs="Times New Roman"/>
          <w:sz w:val="24"/>
          <w:szCs w:val="24"/>
        </w:rPr>
        <w:t>, то есть осознанного отношения к воспитанию относятся: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анализ педагогических ситуаций;</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анализ собственной воспитательной деятельности;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решение педагогических задач;</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метод домашних заданий;</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 игровое моделирование поведения.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в работе с родителями метод игрового поведения.</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lastRenderedPageBreak/>
        <w:t>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стараясь,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словесного, но и эмоционального. Многие в результате участия в игровых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встреч, погружаются в 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92358B" w:rsidRPr="0092358B" w:rsidRDefault="0092358B" w:rsidP="0092358B">
      <w:pPr>
        <w:pStyle w:val="afe"/>
        <w:ind w:firstLine="709"/>
        <w:jc w:val="both"/>
        <w:rPr>
          <w:rFonts w:ascii="Times New Roman" w:hAnsi="Times New Roman" w:cs="Times New Roman"/>
          <w:sz w:val="24"/>
          <w:szCs w:val="24"/>
        </w:rPr>
      </w:pPr>
      <w:r w:rsidRPr="0092358B">
        <w:rPr>
          <w:rFonts w:ascii="Times New Roman" w:hAnsi="Times New Roman" w:cs="Times New Roman"/>
          <w:sz w:val="24"/>
          <w:szCs w:val="24"/>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92358B" w:rsidRPr="0092358B" w:rsidRDefault="0092358B" w:rsidP="0092358B">
      <w:pPr>
        <w:pStyle w:val="afe"/>
        <w:jc w:val="center"/>
        <w:rPr>
          <w:rFonts w:ascii="Times New Roman" w:hAnsi="Times New Roman" w:cs="Times New Roman"/>
          <w:i/>
          <w:sz w:val="24"/>
          <w:szCs w:val="24"/>
          <w:u w:val="single"/>
        </w:rPr>
      </w:pPr>
      <w:r w:rsidRPr="0092358B">
        <w:rPr>
          <w:rFonts w:ascii="Times New Roman" w:hAnsi="Times New Roman" w:cs="Times New Roman"/>
          <w:b/>
          <w:i/>
          <w:sz w:val="24"/>
          <w:szCs w:val="24"/>
          <w:u w:val="single"/>
        </w:rPr>
        <w:t>Содержание направлений работы с семьей по образовательным областям</w:t>
      </w:r>
    </w:p>
    <w:p w:rsidR="0092358B" w:rsidRPr="0092358B" w:rsidRDefault="0092358B" w:rsidP="0092358B">
      <w:pPr>
        <w:pStyle w:val="afe"/>
        <w:jc w:val="both"/>
        <w:rPr>
          <w:rFonts w:ascii="Times New Roman" w:hAnsi="Times New Roman" w:cs="Times New Roman"/>
          <w:sz w:val="24"/>
          <w:szCs w:val="24"/>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7421"/>
      </w:tblGrid>
      <w:tr w:rsidR="0092358B" w:rsidRPr="0092358B" w:rsidTr="00BF7FAC">
        <w:tc>
          <w:tcPr>
            <w:tcW w:w="2461" w:type="dxa"/>
          </w:tcPr>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b/>
                <w:sz w:val="24"/>
                <w:szCs w:val="24"/>
                <w:lang w:eastAsia="ru-RU"/>
              </w:rPr>
              <w:t>Образовательные области</w:t>
            </w:r>
          </w:p>
        </w:tc>
        <w:tc>
          <w:tcPr>
            <w:tcW w:w="7421" w:type="dxa"/>
          </w:tcPr>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b/>
                <w:sz w:val="24"/>
                <w:szCs w:val="24"/>
                <w:lang w:eastAsia="ru-RU"/>
              </w:rPr>
              <w:t>Направления работы</w:t>
            </w:r>
          </w:p>
        </w:tc>
      </w:tr>
      <w:tr w:rsidR="0092358B" w:rsidRPr="0092358B" w:rsidTr="00BF7FAC">
        <w:tc>
          <w:tcPr>
            <w:tcW w:w="2461" w:type="dxa"/>
          </w:tcPr>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b/>
                <w:sz w:val="24"/>
                <w:szCs w:val="24"/>
                <w:lang w:eastAsia="ru-RU"/>
              </w:rPr>
              <w:t xml:space="preserve">Социально-коммуникативное развитие </w:t>
            </w:r>
          </w:p>
        </w:tc>
        <w:tc>
          <w:tcPr>
            <w:tcW w:w="7421" w:type="dxa"/>
          </w:tcPr>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Знакомить родителей с достижениями и трудностями общественного воспитания в детском саду.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Заинтересовывать </w:t>
            </w:r>
            <w:r w:rsidRPr="0092358B">
              <w:rPr>
                <w:rFonts w:ascii="Times New Roman" w:hAnsi="Times New Roman" w:cs="Times New Roman"/>
                <w:b/>
                <w:sz w:val="24"/>
                <w:szCs w:val="24"/>
                <w:lang w:eastAsia="ru-RU"/>
              </w:rPr>
              <w:t xml:space="preserve">в </w:t>
            </w:r>
            <w:r w:rsidRPr="0092358B">
              <w:rPr>
                <w:rFonts w:ascii="Times New Roman" w:hAnsi="Times New Roman" w:cs="Times New Roman"/>
                <w:sz w:val="24"/>
                <w:szCs w:val="24"/>
                <w:lang w:eastAsia="ru-RU"/>
              </w:rPr>
              <w:t xml:space="preserve">развитии игровой деятельности детей, обеспечивающей успешную социализацию, усвоение тендерного поведения.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мотивацию к сохранению семейных традиций и зарождению новых.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w:t>
            </w:r>
            <w:r w:rsidRPr="0092358B">
              <w:rPr>
                <w:rFonts w:ascii="Times New Roman" w:hAnsi="Times New Roman" w:cs="Times New Roman"/>
                <w:b/>
                <w:sz w:val="24"/>
                <w:szCs w:val="24"/>
                <w:lang w:eastAsia="ru-RU"/>
              </w:rPr>
              <w:t xml:space="preserve"> </w:t>
            </w:r>
            <w:r w:rsidRPr="0092358B">
              <w:rPr>
                <w:rFonts w:ascii="Times New Roman" w:hAnsi="Times New Roman" w:cs="Times New Roman"/>
                <w:sz w:val="24"/>
                <w:szCs w:val="24"/>
                <w:lang w:eastAsia="ru-RU"/>
              </w:rPr>
              <w:t xml:space="preserve">ходе проектной деятельности).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Показывать значение развития экологического сознания как условия всеобщей выживаемости природы, семьи, отельного человека, всего человечества.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Знакомить родителей с опасными для здоровья ребенка ситуациями, возникающими дома, на даче, на дороге, в лесу, у водоема, и </w:t>
            </w:r>
            <w:r w:rsidRPr="0092358B">
              <w:rPr>
                <w:rFonts w:ascii="Times New Roman" w:hAnsi="Times New Roman" w:cs="Times New Roman"/>
                <w:sz w:val="24"/>
                <w:szCs w:val="24"/>
                <w:lang w:eastAsia="ru-RU"/>
              </w:rPr>
              <w:lastRenderedPageBreak/>
              <w:t xml:space="preserve">способами поведения в них. Направлять внимание их на развитие у детей способности видеть, осознавать и избегать опасности,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Знакомить родителей с формами работы дошкольного учреждения по проблеме безопасности детей дошкольного возраста. Изучать традиции трудового воспитания, сложившиеся и развивающиеся в семьях воспитанников.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Знакомить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Ориентировать на совместное с ребенком чтение литературы, посвященной различным профессиям, труду, просмотр </w:t>
            </w:r>
            <w:r w:rsidRPr="0092358B">
              <w:rPr>
                <w:rFonts w:ascii="Times New Roman" w:hAnsi="Times New Roman" w:cs="Times New Roman"/>
                <w:sz w:val="24"/>
                <w:szCs w:val="24"/>
              </w:rPr>
              <w:lastRenderedPageBreak/>
              <w:t xml:space="preserve">соответствующих художественных и мультипликационных фильмов. </w:t>
            </w:r>
          </w:p>
          <w:p w:rsidR="0092358B" w:rsidRPr="0092358B" w:rsidRDefault="0092358B" w:rsidP="0092358B">
            <w:pPr>
              <w:pStyle w:val="afe"/>
              <w:jc w:val="both"/>
              <w:rPr>
                <w:rFonts w:ascii="Times New Roman" w:hAnsi="Times New Roman" w:cs="Times New Roman"/>
                <w:sz w:val="24"/>
                <w:szCs w:val="24"/>
                <w:lang w:eastAsia="ru-RU"/>
              </w:rPr>
            </w:pPr>
            <w:r w:rsidRPr="0092358B">
              <w:rPr>
                <w:rFonts w:ascii="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tc>
      </w:tr>
      <w:tr w:rsidR="0092358B" w:rsidRPr="0092358B" w:rsidTr="00BF7FAC">
        <w:tc>
          <w:tcPr>
            <w:tcW w:w="2461" w:type="dxa"/>
          </w:tcPr>
          <w:p w:rsidR="0092358B" w:rsidRPr="0092358B" w:rsidRDefault="0092358B" w:rsidP="0092358B">
            <w:pPr>
              <w:pStyle w:val="afe"/>
              <w:jc w:val="both"/>
              <w:rPr>
                <w:rFonts w:ascii="Times New Roman" w:hAnsi="Times New Roman" w:cs="Times New Roman"/>
                <w:b/>
                <w:sz w:val="24"/>
                <w:szCs w:val="24"/>
              </w:rPr>
            </w:pPr>
            <w:r w:rsidRPr="0092358B">
              <w:rPr>
                <w:rFonts w:ascii="Times New Roman" w:hAnsi="Times New Roman" w:cs="Times New Roman"/>
                <w:b/>
                <w:sz w:val="24"/>
                <w:szCs w:val="24"/>
              </w:rPr>
              <w:lastRenderedPageBreak/>
              <w:t>Познавательное развитие</w:t>
            </w:r>
          </w:p>
        </w:tc>
        <w:tc>
          <w:tcPr>
            <w:tcW w:w="7421" w:type="dxa"/>
          </w:tcPr>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Обращать внимание родителей на возможности интеллектуального развития ребенка в семье и детском саду.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Ориентировать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tc>
      </w:tr>
      <w:tr w:rsidR="0092358B" w:rsidRPr="0092358B" w:rsidTr="00BF7FAC">
        <w:tc>
          <w:tcPr>
            <w:tcW w:w="2461" w:type="dxa"/>
          </w:tcPr>
          <w:p w:rsidR="0092358B" w:rsidRPr="0092358B" w:rsidRDefault="0092358B" w:rsidP="0092358B">
            <w:pPr>
              <w:pStyle w:val="afe"/>
              <w:jc w:val="both"/>
              <w:rPr>
                <w:rFonts w:ascii="Times New Roman" w:hAnsi="Times New Roman" w:cs="Times New Roman"/>
                <w:b/>
                <w:sz w:val="24"/>
                <w:szCs w:val="24"/>
              </w:rPr>
            </w:pPr>
            <w:r w:rsidRPr="0092358B">
              <w:rPr>
                <w:rFonts w:ascii="Times New Roman" w:hAnsi="Times New Roman" w:cs="Times New Roman"/>
                <w:b/>
                <w:sz w:val="24"/>
                <w:szCs w:val="24"/>
              </w:rPr>
              <w:t>Речевое развитие</w:t>
            </w:r>
          </w:p>
        </w:tc>
        <w:tc>
          <w:tcPr>
            <w:tcW w:w="7421" w:type="dxa"/>
          </w:tcPr>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Показывать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праздники,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ситуацию.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Привлекать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Показывать ценность домашнего чтения, выступающего способом развития пассивного и активного словаря ребенка, словесного творчества.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Рекомендовать родителям произведения, определяющие круг семейного чтения в соответствии с возрастными и индивидуальными </w:t>
            </w:r>
            <w:r w:rsidRPr="0092358B">
              <w:rPr>
                <w:rFonts w:ascii="Times New Roman" w:hAnsi="Times New Roman" w:cs="Times New Roman"/>
                <w:sz w:val="24"/>
                <w:szCs w:val="24"/>
              </w:rPr>
              <w:lastRenderedPageBreak/>
              <w:t xml:space="preserve">особенностями ребенка. Показывать методы и приемы ознакомления ребенка с художественной литературой.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tc>
      </w:tr>
      <w:tr w:rsidR="0092358B" w:rsidRPr="0092358B" w:rsidTr="00BF7FAC">
        <w:tc>
          <w:tcPr>
            <w:tcW w:w="2461" w:type="dxa"/>
          </w:tcPr>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b/>
                <w:sz w:val="24"/>
                <w:szCs w:val="24"/>
              </w:rPr>
              <w:lastRenderedPageBreak/>
              <w:t xml:space="preserve">Художественно-Эстетическое развитие </w:t>
            </w:r>
          </w:p>
          <w:p w:rsidR="0092358B" w:rsidRPr="0092358B" w:rsidRDefault="0092358B" w:rsidP="0092358B">
            <w:pPr>
              <w:pStyle w:val="afe"/>
              <w:jc w:val="both"/>
              <w:rPr>
                <w:rFonts w:ascii="Times New Roman" w:hAnsi="Times New Roman" w:cs="Times New Roman"/>
                <w:sz w:val="24"/>
                <w:szCs w:val="24"/>
              </w:rPr>
            </w:pPr>
          </w:p>
        </w:tc>
        <w:tc>
          <w:tcPr>
            <w:tcW w:w="7421" w:type="dxa"/>
          </w:tcPr>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Привлекать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sidRPr="0092358B">
              <w:rPr>
                <w:rFonts w:ascii="Times New Roman" w:hAnsi="Times New Roman" w:cs="Times New Roman"/>
                <w:i/>
                <w:iCs/>
                <w:sz w:val="24"/>
                <w:szCs w:val="24"/>
              </w:rPr>
              <w:t xml:space="preserve">в </w:t>
            </w:r>
            <w:r w:rsidRPr="0092358B">
              <w:rPr>
                <w:rFonts w:ascii="Times New Roman" w:hAnsi="Times New Roman" w:cs="Times New Roman"/>
                <w:sz w:val="24"/>
                <w:szCs w:val="24"/>
              </w:rPr>
              <w:t>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r w:rsidR="0092358B" w:rsidRPr="0092358B" w:rsidTr="00BF7FAC">
        <w:tc>
          <w:tcPr>
            <w:tcW w:w="2461" w:type="dxa"/>
          </w:tcPr>
          <w:p w:rsidR="0092358B" w:rsidRPr="0092358B" w:rsidRDefault="0092358B" w:rsidP="0092358B">
            <w:pPr>
              <w:pStyle w:val="afe"/>
              <w:jc w:val="both"/>
              <w:rPr>
                <w:rFonts w:ascii="Times New Roman" w:hAnsi="Times New Roman" w:cs="Times New Roman"/>
                <w:b/>
                <w:sz w:val="24"/>
                <w:szCs w:val="24"/>
              </w:rPr>
            </w:pPr>
            <w:r w:rsidRPr="0092358B">
              <w:rPr>
                <w:rFonts w:ascii="Times New Roman" w:hAnsi="Times New Roman" w:cs="Times New Roman"/>
                <w:b/>
                <w:sz w:val="24"/>
                <w:szCs w:val="24"/>
              </w:rPr>
              <w:lastRenderedPageBreak/>
              <w:t>Физическое развитие</w:t>
            </w:r>
          </w:p>
        </w:tc>
        <w:tc>
          <w:tcPr>
            <w:tcW w:w="7421" w:type="dxa"/>
          </w:tcPr>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Объяснять родителям, как образ жизни семьи воздействует на здоровье ребенка. Информировать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Знакомить с оздоровительными мероприятиями, проводимыми </w:t>
            </w:r>
            <w:r w:rsidRPr="0092358B">
              <w:rPr>
                <w:rFonts w:ascii="Times New Roman" w:hAnsi="Times New Roman" w:cs="Times New Roman"/>
                <w:i/>
                <w:iCs/>
                <w:sz w:val="24"/>
                <w:szCs w:val="24"/>
              </w:rPr>
              <w:t xml:space="preserve">в </w:t>
            </w:r>
            <w:r w:rsidRPr="0092358B">
              <w:rPr>
                <w:rFonts w:ascii="Times New Roman" w:hAnsi="Times New Roman" w:cs="Times New Roman"/>
                <w:sz w:val="24"/>
                <w:szCs w:val="24"/>
              </w:rPr>
              <w:t xml:space="preserve">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Ориентировать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92358B" w:rsidRPr="0092358B" w:rsidRDefault="0092358B" w:rsidP="0092358B">
            <w:pPr>
              <w:pStyle w:val="afe"/>
              <w:jc w:val="both"/>
              <w:rPr>
                <w:rFonts w:ascii="Times New Roman" w:hAnsi="Times New Roman" w:cs="Times New Roman"/>
                <w:sz w:val="24"/>
                <w:szCs w:val="24"/>
              </w:rPr>
            </w:pPr>
            <w:r w:rsidRPr="0092358B">
              <w:rPr>
                <w:rFonts w:ascii="Times New Roman" w:hAnsi="Times New Roman" w:cs="Times New Roman"/>
                <w:sz w:val="24"/>
                <w:szCs w:val="24"/>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tc>
      </w:tr>
    </w:tbl>
    <w:p w:rsidR="00507CF8" w:rsidRPr="008C4BB4" w:rsidRDefault="00507CF8" w:rsidP="00545977">
      <w:pPr>
        <w:spacing w:after="0" w:line="240" w:lineRule="auto"/>
        <w:ind w:firstLine="709"/>
        <w:jc w:val="both"/>
        <w:rPr>
          <w:rFonts w:ascii="Times New Roman" w:hAnsi="Times New Roman" w:cs="Times New Roman"/>
          <w:b/>
          <w:sz w:val="24"/>
          <w:szCs w:val="24"/>
        </w:rPr>
      </w:pPr>
    </w:p>
    <w:p w:rsidR="00507CF8" w:rsidRPr="008C4BB4" w:rsidRDefault="0013120D" w:rsidP="00545977">
      <w:pPr>
        <w:pStyle w:val="20"/>
        <w:spacing w:before="0" w:line="240" w:lineRule="auto"/>
        <w:ind w:firstLine="709"/>
        <w:jc w:val="both"/>
        <w:rPr>
          <w:rFonts w:ascii="Times New Roman" w:hAnsi="Times New Roman" w:cs="Times New Roman"/>
          <w:color w:val="auto"/>
        </w:rPr>
      </w:pPr>
      <w:bookmarkStart w:id="27" w:name="_Toc504204926"/>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27"/>
    </w:p>
    <w:p w:rsidR="00406255" w:rsidRPr="008C4BB4" w:rsidRDefault="00406255"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Pr="008C4BB4">
        <w:rPr>
          <w:rFonts w:ascii="Times New Roman" w:hAnsi="Times New Roman" w:cs="Times New Roman"/>
          <w:sz w:val="24"/>
          <w:szCs w:val="24"/>
        </w:rPr>
        <w:lastRenderedPageBreak/>
        <w:t>(</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C4BB4" w:rsidRDefault="00C65659" w:rsidP="00545977">
      <w:pPr>
        <w:spacing w:after="0" w:line="240" w:lineRule="auto"/>
        <w:ind w:firstLine="709"/>
        <w:jc w:val="both"/>
        <w:rPr>
          <w:rFonts w:ascii="Times New Roman" w:hAnsi="Times New Roman" w:cs="Times New Roman"/>
          <w:b/>
          <w:i/>
          <w:sz w:val="24"/>
          <w:szCs w:val="24"/>
        </w:rPr>
      </w:pPr>
    </w:p>
    <w:p w:rsidR="00167EB5" w:rsidRPr="008C4BB4" w:rsidRDefault="00507CF8"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167EB5" w:rsidRPr="008C4BB4" w:rsidRDefault="00167EB5"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A63CD6" w:rsidRPr="008C4BB4" w:rsidRDefault="00A63CD6" w:rsidP="00545977">
      <w:pPr>
        <w:spacing w:line="240" w:lineRule="auto"/>
        <w:ind w:firstLine="709"/>
        <w:rPr>
          <w:rFonts w:ascii="Times New Roman" w:hAnsi="Times New Roman" w:cs="Times New Roman"/>
          <w:i/>
          <w:sz w:val="24"/>
          <w:szCs w:val="24"/>
        </w:rPr>
      </w:pPr>
      <w:r w:rsidRPr="008C4BB4">
        <w:rPr>
          <w:rFonts w:ascii="Times New Roman" w:hAnsi="Times New Roman" w:cs="Times New Roman"/>
          <w:i/>
          <w:sz w:val="24"/>
          <w:szCs w:val="24"/>
        </w:rPr>
        <w:t>Социальное развитие и коммуникация</w:t>
      </w:r>
    </w:p>
    <w:p w:rsidR="00167EB5" w:rsidRPr="008C4BB4" w:rsidRDefault="00167EB5"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545977">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545977">
      <w:pPr>
        <w:shd w:val="clear" w:color="auto" w:fill="FFFFFF"/>
        <w:spacing w:after="0" w:line="24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545977">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545977">
      <w:pPr>
        <w:spacing w:after="0" w:line="24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545977">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545977">
      <w:pPr>
        <w:pStyle w:val="22"/>
        <w:spacing w:after="0" w:line="24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545977">
      <w:pPr>
        <w:pStyle w:val="42"/>
        <w:spacing w:line="240" w:lineRule="auto"/>
        <w:ind w:firstLine="709"/>
        <w:contextualSpacing/>
        <w:rPr>
          <w:b w:val="0"/>
        </w:rPr>
      </w:pPr>
      <w:bookmarkStart w:id="28" w:name="_Toc492074333"/>
      <w:bookmarkStart w:id="29" w:name="_Toc504204927"/>
      <w:r w:rsidRPr="008C4BB4">
        <w:rPr>
          <w:b w:val="0"/>
        </w:rPr>
        <w:lastRenderedPageBreak/>
        <w:t>Воспитание самостоятельности в быту (формирование культурно-гигиенических навыков)</w:t>
      </w:r>
      <w:bookmarkEnd w:id="28"/>
      <w:bookmarkEnd w:id="29"/>
    </w:p>
    <w:p w:rsidR="00493534" w:rsidRPr="008C4BB4" w:rsidRDefault="00493534" w:rsidP="00545977">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545977">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545977">
      <w:pPr>
        <w:pStyle w:val="2"/>
        <w:numPr>
          <w:ilvl w:val="0"/>
          <w:numId w:val="0"/>
        </w:numPr>
        <w:spacing w:after="0" w:line="24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545977">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982CBF" w:rsidRPr="008C4BB4" w:rsidRDefault="00982CBF" w:rsidP="00545977">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B03784" w:rsidRDefault="00B03784" w:rsidP="00545977">
      <w:pPr>
        <w:pStyle w:val="2"/>
        <w:numPr>
          <w:ilvl w:val="0"/>
          <w:numId w:val="0"/>
        </w:numPr>
        <w:spacing w:after="0" w:line="240" w:lineRule="auto"/>
        <w:ind w:firstLine="709"/>
        <w:jc w:val="both"/>
        <w:rPr>
          <w:rFonts w:ascii="Times New Roman" w:hAnsi="Times New Roman"/>
          <w:b/>
          <w:i/>
          <w:sz w:val="24"/>
          <w:szCs w:val="24"/>
        </w:rPr>
      </w:pPr>
    </w:p>
    <w:p w:rsidR="00982CBF" w:rsidRPr="008C4BB4" w:rsidRDefault="00B107F8" w:rsidP="00545977">
      <w:pPr>
        <w:pStyle w:val="2"/>
        <w:numPr>
          <w:ilvl w:val="0"/>
          <w:numId w:val="0"/>
        </w:numPr>
        <w:spacing w:after="0" w:line="24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lastRenderedPageBreak/>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4C44F9" w:rsidP="00545977">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545977">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545977">
      <w:pPr>
        <w:spacing w:after="0" w:line="24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E41025">
      <w:pPr>
        <w:numPr>
          <w:ilvl w:val="0"/>
          <w:numId w:val="18"/>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E41025">
      <w:pPr>
        <w:numPr>
          <w:ilvl w:val="0"/>
          <w:numId w:val="18"/>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lastRenderedPageBreak/>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E41025">
      <w:pPr>
        <w:numPr>
          <w:ilvl w:val="0"/>
          <w:numId w:val="18"/>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E41025">
      <w:pPr>
        <w:numPr>
          <w:ilvl w:val="0"/>
          <w:numId w:val="18"/>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545977">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C4BB4" w:rsidRDefault="001D70DE" w:rsidP="00545977">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C4BB4" w:rsidRDefault="00C65659" w:rsidP="00545977">
      <w:pPr>
        <w:spacing w:after="0" w:line="240" w:lineRule="auto"/>
        <w:ind w:firstLine="709"/>
        <w:jc w:val="both"/>
        <w:rPr>
          <w:rFonts w:ascii="Times New Roman" w:hAnsi="Times New Roman" w:cs="Times New Roman"/>
          <w:b/>
          <w:i/>
          <w:sz w:val="24"/>
          <w:szCs w:val="24"/>
        </w:rPr>
      </w:pPr>
    </w:p>
    <w:p w:rsidR="0013120D" w:rsidRPr="008C4BB4" w:rsidRDefault="003A1D65"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 xml:space="preserve">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w:t>
      </w:r>
      <w:r w:rsidRPr="008C4BB4">
        <w:rPr>
          <w:rFonts w:ascii="Times New Roman" w:hAnsi="Times New Roman" w:cs="Times New Roman"/>
          <w:sz w:val="24"/>
          <w:szCs w:val="24"/>
        </w:rPr>
        <w:lastRenderedPageBreak/>
        <w:t>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545977">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545977">
      <w:pPr>
        <w:shd w:val="clear" w:color="auto" w:fill="FFFFFF"/>
        <w:spacing w:after="0" w:line="24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4C44F9" w:rsidP="00545977">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lang w:eastAsia="ru-RU"/>
        </w:rPr>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w:t>
      </w:r>
      <w:r w:rsidR="007A71BE" w:rsidRPr="008C4BB4">
        <w:rPr>
          <w:rFonts w:ascii="Times New Roman" w:hAnsi="Times New Roman" w:cs="Times New Roman"/>
          <w:spacing w:val="-1"/>
          <w:sz w:val="24"/>
          <w:szCs w:val="24"/>
        </w:rPr>
        <w:lastRenderedPageBreak/>
        <w:t>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C4BB4" w:rsidRDefault="007A71BE" w:rsidP="00545977">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8C4BB4" w:rsidRDefault="00600F63" w:rsidP="00545977">
      <w:pPr>
        <w:spacing w:after="0" w:line="240" w:lineRule="auto"/>
        <w:ind w:firstLine="709"/>
        <w:jc w:val="both"/>
        <w:rPr>
          <w:rFonts w:ascii="Times New Roman" w:hAnsi="Times New Roman" w:cs="Times New Roman"/>
          <w:i/>
          <w:spacing w:val="-1"/>
          <w:sz w:val="24"/>
          <w:szCs w:val="24"/>
        </w:rPr>
      </w:pPr>
    </w:p>
    <w:p w:rsidR="001631B2" w:rsidRDefault="001631B2" w:rsidP="00545977">
      <w:pPr>
        <w:spacing w:after="0" w:line="240" w:lineRule="auto"/>
        <w:ind w:firstLine="709"/>
        <w:jc w:val="both"/>
        <w:rPr>
          <w:rFonts w:ascii="Times New Roman" w:hAnsi="Times New Roman" w:cs="Times New Roman"/>
          <w:i/>
          <w:spacing w:val="-1"/>
          <w:sz w:val="24"/>
          <w:szCs w:val="24"/>
        </w:rPr>
      </w:pPr>
      <w:r w:rsidRPr="008C4BB4">
        <w:rPr>
          <w:rFonts w:ascii="Times New Roman" w:hAnsi="Times New Roman" w:cs="Times New Roman"/>
          <w:i/>
          <w:spacing w:val="-1"/>
          <w:sz w:val="24"/>
          <w:szCs w:val="24"/>
        </w:rPr>
        <w:t xml:space="preserve">Организация логопедической работы с детьми с </w:t>
      </w:r>
      <w:r w:rsidR="0057465F" w:rsidRPr="008C4BB4">
        <w:rPr>
          <w:rFonts w:ascii="Times New Roman" w:hAnsi="Times New Roman" w:cs="Times New Roman"/>
          <w:i/>
          <w:spacing w:val="-1"/>
          <w:sz w:val="24"/>
          <w:szCs w:val="24"/>
        </w:rPr>
        <w:t>умственной отсталостью</w:t>
      </w:r>
      <w:r w:rsidRPr="008C4BB4">
        <w:rPr>
          <w:rFonts w:ascii="Times New Roman" w:hAnsi="Times New Roman" w:cs="Times New Roman"/>
          <w:i/>
          <w:spacing w:val="-1"/>
          <w:sz w:val="24"/>
          <w:szCs w:val="24"/>
        </w:rPr>
        <w:t>.</w:t>
      </w:r>
    </w:p>
    <w:p w:rsidR="00BB142D" w:rsidRPr="00751E0F" w:rsidRDefault="00BB142D" w:rsidP="00545977">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E41025">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E41025">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владеющие небольшим словарным запасом и простой фразой,</w:t>
      </w:r>
    </w:p>
    <w:p w:rsidR="00B72873" w:rsidRPr="008C4BB4" w:rsidRDefault="00B72873" w:rsidP="00E41025">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E41025">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возрастных и индивидуальных особенностей развития каждого ребенка,</w:t>
      </w:r>
    </w:p>
    <w:p w:rsidR="00B72873" w:rsidRPr="008C4BB4" w:rsidRDefault="00B72873" w:rsidP="00E41025">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E41025">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E41025">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545977">
      <w:pPr>
        <w:spacing w:after="0" w:line="24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Стимуляция у детей звукоподражания и общения с помощью аморфных слов-корней (машина –</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«би-би»; паровоз: «ту-ту» и др.).</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Соотносить предметы и действия с их словесными обозначениями.</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5) Постановка гласных звуков.</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Default="007C648A" w:rsidP="00545977">
      <w:pPr>
        <w:spacing w:after="0" w:line="240" w:lineRule="auto"/>
        <w:ind w:firstLine="709"/>
        <w:contextualSpacing/>
        <w:jc w:val="both"/>
        <w:rPr>
          <w:rFonts w:ascii="Times New Roman" w:hAnsi="Times New Roman" w:cs="Times New Roman"/>
          <w:sz w:val="24"/>
          <w:szCs w:val="24"/>
        </w:rPr>
      </w:pP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545977">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8C4BB4" w:rsidRDefault="00B72873"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Работа по словоизменению и словообразованию.</w:t>
      </w:r>
    </w:p>
    <w:p w:rsidR="00B72873" w:rsidRPr="008C4BB4" w:rsidRDefault="00B72873"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545977">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FC07E7" w:rsidRPr="008C4BB4" w:rsidRDefault="00FC07E7" w:rsidP="00545977">
      <w:pPr>
        <w:spacing w:after="0" w:line="240" w:lineRule="auto"/>
        <w:ind w:firstLine="709"/>
        <w:jc w:val="both"/>
        <w:rPr>
          <w:rFonts w:ascii="Times New Roman" w:hAnsi="Times New Roman" w:cs="Times New Roman"/>
          <w:b/>
          <w:i/>
          <w:sz w:val="24"/>
          <w:szCs w:val="24"/>
        </w:rPr>
      </w:pPr>
    </w:p>
    <w:p w:rsidR="008D205F" w:rsidRPr="008C4BB4" w:rsidRDefault="00061AB4"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C16E09" w:rsidRPr="008C4BB4" w:rsidRDefault="00C16E09" w:rsidP="00545977">
      <w:pPr>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8C4BB4" w:rsidRDefault="00061AB4"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8C4BB4" w:rsidRDefault="0050728A"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 </w:t>
      </w:r>
      <w:r w:rsidR="00045887" w:rsidRPr="008C4BB4">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8C4BB4" w:rsidRDefault="0050728A"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C4BB4" w:rsidRDefault="0050728A"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совместных действий ребенка со взрослым;</w:t>
      </w:r>
    </w:p>
    <w:p w:rsidR="00045887" w:rsidRPr="008C4BB4" w:rsidRDefault="0050728A"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 xml:space="preserve">метод подражания действиям взрослого; </w:t>
      </w:r>
    </w:p>
    <w:p w:rsidR="00045887" w:rsidRPr="008C4BB4" w:rsidRDefault="0050728A"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жестовой  инструкции;</w:t>
      </w:r>
    </w:p>
    <w:p w:rsidR="00045887" w:rsidRPr="008C4BB4" w:rsidRDefault="0050728A"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Игра на музыкальных инструментах</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w:t>
      </w:r>
      <w:r w:rsidRPr="008C4BB4">
        <w:rPr>
          <w:rFonts w:ascii="Times New Roman" w:eastAsia="Times New Roman" w:hAnsi="Times New Roman" w:cs="Times New Roman"/>
          <w:sz w:val="24"/>
          <w:szCs w:val="24"/>
          <w:lang w:eastAsia="ru-RU"/>
        </w:rPr>
        <w:lastRenderedPageBreak/>
        <w:t>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C4BB4" w:rsidRDefault="00045887"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lang w:eastAsia="ru-RU"/>
        </w:rPr>
        <w:t>в</w:t>
      </w:r>
      <w:r w:rsidRPr="008C4BB4">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E41025">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рассказывание текста детям;</w:t>
      </w:r>
    </w:p>
    <w:p w:rsidR="00C16E09" w:rsidRPr="008C4BB4" w:rsidRDefault="00C16E09" w:rsidP="00E41025">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8C4BB4" w:rsidRDefault="00C16E09" w:rsidP="00E41025">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повторное рассказывание текста с использованием фланелеграфа или художественных иллюстраций;</w:t>
      </w:r>
    </w:p>
    <w:p w:rsidR="00C16E09" w:rsidRPr="008C4BB4" w:rsidRDefault="00C16E09" w:rsidP="00E41025">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по вопросам педагога;</w:t>
      </w:r>
    </w:p>
    <w:p w:rsidR="00C16E09" w:rsidRPr="008C4BB4" w:rsidRDefault="00C16E09" w:rsidP="00E41025">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8C4BB4" w:rsidRDefault="00C16E09" w:rsidP="00E41025">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8C4BB4" w:rsidRDefault="00C16E09" w:rsidP="00E41025">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Занятие на разучивание стихов и потешек наизусть строится по следующему плану:</w:t>
      </w:r>
    </w:p>
    <w:p w:rsidR="00C16E09" w:rsidRPr="008C4BB4" w:rsidRDefault="00C16E09" w:rsidP="00E41025">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чтение художественного произведения педагогом;</w:t>
      </w:r>
    </w:p>
    <w:p w:rsidR="00C16E09" w:rsidRPr="008C4BB4" w:rsidRDefault="00C16E09" w:rsidP="00E41025">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пониманием текста;</w:t>
      </w:r>
    </w:p>
    <w:p w:rsidR="00C16E09" w:rsidRPr="008C4BB4" w:rsidRDefault="00C16E09" w:rsidP="00E41025">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8C4BB4" w:rsidRDefault="00C16E09" w:rsidP="00E41025">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8C4BB4" w:rsidRDefault="00C16E09" w:rsidP="00E41025">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самостоятельно.</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C4BB4" w:rsidRDefault="00C16E09" w:rsidP="00545977">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w:t>
      </w:r>
      <w:r w:rsidRPr="008C4BB4">
        <w:rPr>
          <w:rFonts w:ascii="Times New Roman" w:eastAsia="Times New Roman" w:hAnsi="Times New Roman" w:cs="Times New Roman"/>
          <w:sz w:val="24"/>
          <w:szCs w:val="24"/>
          <w:lang w:eastAsia="ru-RU"/>
        </w:rPr>
        <w:lastRenderedPageBreak/>
        <w:t>охватывать как организованные, так и свободные формы деятельности, согласовываться с чтением ребенку в семье и на досуге.</w:t>
      </w:r>
    </w:p>
    <w:p w:rsidR="00276225" w:rsidRPr="008C4BB4" w:rsidRDefault="00276225" w:rsidP="00545977">
      <w:pPr>
        <w:pStyle w:val="42"/>
        <w:spacing w:line="240" w:lineRule="auto"/>
        <w:ind w:firstLine="709"/>
        <w:contextualSpacing/>
        <w:rPr>
          <w:b w:val="0"/>
        </w:rPr>
      </w:pPr>
      <w:bookmarkStart w:id="30" w:name="_Toc492074334"/>
      <w:bookmarkStart w:id="31" w:name="_Toc504204928"/>
      <w:r w:rsidRPr="008C4BB4">
        <w:rPr>
          <w:b w:val="0"/>
        </w:rPr>
        <w:t>Продуктивная деятельность и изобразительная деятельность</w:t>
      </w:r>
      <w:bookmarkEnd w:id="30"/>
      <w:bookmarkEnd w:id="31"/>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8C4BB4">
        <w:rPr>
          <w:rFonts w:ascii="Times New Roman" w:hAnsi="Times New Roman" w:cs="Times New Roman"/>
          <w:sz w:val="24"/>
          <w:szCs w:val="24"/>
          <w:lang w:eastAsia="ru-RU"/>
        </w:rPr>
        <w:br/>
      </w:r>
      <w:r w:rsidRPr="008C4BB4">
        <w:rPr>
          <w:rFonts w:ascii="Times New Roman" w:hAnsi="Times New Roman" w:cs="Times New Roman"/>
          <w:sz w:val="24"/>
          <w:szCs w:val="24"/>
          <w:lang w:eastAsia="ru-RU"/>
        </w:rPr>
        <w:t xml:space="preserve">и др.    </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Такие занятия проводятся как воспитателем (фронтально), так и учителем-дефектологом и психологом (индивидуально).</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3 раза в неделю. Изобра</w:t>
      </w:r>
      <w:r w:rsidRPr="008C4BB4">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C4BB4">
        <w:rPr>
          <w:rFonts w:ascii="Times New Roman" w:hAnsi="Times New Roman" w:cs="Times New Roman"/>
          <w:sz w:val="24"/>
          <w:szCs w:val="24"/>
          <w:lang w:eastAsia="ru-RU"/>
        </w:rPr>
        <w:t>и т. д.</w:t>
      </w:r>
      <w:r w:rsidRPr="008C4BB4">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006A0E83">
        <w:rPr>
          <w:rFonts w:ascii="Times New Roman" w:hAnsi="Times New Roman" w:cs="Times New Roman"/>
          <w:b/>
          <w:i/>
          <w:sz w:val="24"/>
          <w:szCs w:val="24"/>
          <w:lang w:eastAsia="ru-RU"/>
        </w:rPr>
        <w:t xml:space="preserve"> </w:t>
      </w:r>
      <w:r w:rsidRPr="008C4BB4">
        <w:rPr>
          <w:rFonts w:ascii="Times New Roman" w:hAnsi="Times New Roman" w:cs="Times New Roman"/>
          <w:sz w:val="24"/>
          <w:szCs w:val="24"/>
          <w:lang w:eastAsia="ru-RU"/>
        </w:rPr>
        <w:t>является первым, основополагающим видом занятий, необходимы</w:t>
      </w:r>
      <w:r w:rsidR="0050728A" w:rsidRPr="008C4BB4">
        <w:rPr>
          <w:rFonts w:ascii="Times New Roman" w:hAnsi="Times New Roman" w:cs="Times New Roman"/>
          <w:sz w:val="24"/>
          <w:szCs w:val="24"/>
          <w:lang w:eastAsia="ru-RU"/>
        </w:rPr>
        <w:t xml:space="preserve">м </w:t>
      </w:r>
      <w:r w:rsidRPr="008C4BB4">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545977">
      <w:pPr>
        <w:spacing w:after="0" w:line="24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lang w:eastAsia="ru-RU"/>
        </w:rPr>
        <w:t> </w:t>
      </w:r>
      <w:r w:rsidRPr="008C4BB4">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w:t>
      </w:r>
      <w:r w:rsidRPr="008C4BB4">
        <w:rPr>
          <w:rFonts w:ascii="Times New Roman" w:hAnsi="Times New Roman" w:cs="Times New Roman"/>
          <w:sz w:val="24"/>
          <w:szCs w:val="24"/>
          <w:lang w:eastAsia="ru-RU"/>
        </w:rPr>
        <w:lastRenderedPageBreak/>
        <w:t>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C4BB4" w:rsidRDefault="00276225" w:rsidP="00545977">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C4BB4" w:rsidRDefault="00872071"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C4BB4">
        <w:rPr>
          <w:rFonts w:ascii="Times New Roman" w:eastAsia="Times New Roman" w:hAnsi="Times New Roman" w:cs="Times New Roman"/>
          <w:sz w:val="24"/>
          <w:szCs w:val="24"/>
          <w:lang w:eastAsia="ru-RU"/>
        </w:rPr>
        <w:t>образовательных организаций</w:t>
      </w:r>
      <w:r w:rsidRPr="008C4BB4">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8C4BB4" w:rsidRDefault="00872071"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низкий, длинный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широкий, большой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маленький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C4BB4" w:rsidRDefault="00872071"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545977">
      <w:pPr>
        <w:spacing w:after="0" w:line="24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Pr="008C4BB4">
        <w:rPr>
          <w:rFonts w:ascii="Times New Roman" w:eastAsia="Times New Roman" w:hAnsi="Times New Roman" w:cs="Times New Roman"/>
          <w:i/>
          <w:sz w:val="24"/>
          <w:szCs w:val="24"/>
          <w:lang w:eastAsia="ru-RU"/>
        </w:rPr>
        <w:t>ручному 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92565D"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C4BB4" w:rsidRDefault="0092565D"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8C4BB4" w:rsidRDefault="003C48EB" w:rsidP="00545977">
      <w:pPr>
        <w:spacing w:after="0" w:line="24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1B675A"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lang w:eastAsia="ru-RU"/>
        </w:rPr>
        <w:t xml:space="preserve"> пребывания в специализированной организации</w:t>
      </w:r>
      <w:r w:rsidRPr="008C4BB4">
        <w:rPr>
          <w:rFonts w:ascii="Times New Roman" w:eastAsia="Times New Roman" w:hAnsi="Times New Roman" w:cs="Times New Roman"/>
          <w:sz w:val="24"/>
          <w:szCs w:val="24"/>
          <w:lang w:eastAsia="ru-RU"/>
        </w:rPr>
        <w:t xml:space="preserve"> дети могут научиться создавать </w:t>
      </w:r>
      <w:r w:rsidRPr="008C4BB4">
        <w:rPr>
          <w:rFonts w:ascii="Times New Roman" w:eastAsia="Times New Roman" w:hAnsi="Times New Roman" w:cs="Times New Roman"/>
          <w:sz w:val="24"/>
          <w:szCs w:val="24"/>
          <w:lang w:eastAsia="ru-RU"/>
        </w:rPr>
        <w:lastRenderedPageBreak/>
        <w:t xml:space="preserve">изображения сначала с использованием элементов замысла, а в последующем и по собственному замыслу. </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C4BB4" w:rsidRDefault="003C48EB"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8C4BB4" w:rsidRDefault="003C48EB" w:rsidP="00545977">
      <w:pPr>
        <w:spacing w:after="0" w:line="24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8C4BB4" w:rsidRDefault="0043776C" w:rsidP="00545977">
      <w:pPr>
        <w:spacing w:after="0" w:line="240" w:lineRule="auto"/>
        <w:ind w:firstLine="709"/>
        <w:jc w:val="both"/>
        <w:rPr>
          <w:rFonts w:ascii="Times New Roman" w:hAnsi="Times New Roman" w:cs="Times New Roman"/>
          <w:b/>
          <w:i/>
          <w:sz w:val="24"/>
          <w:szCs w:val="24"/>
        </w:rPr>
      </w:pPr>
    </w:p>
    <w:p w:rsidR="003C48EB" w:rsidRPr="008C4BB4" w:rsidRDefault="00C57CF5" w:rsidP="00545977">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C4BB4" w:rsidRDefault="00DE37B4"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C4BB4" w:rsidRDefault="00DE37B4"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w:t>
      </w:r>
      <w:r w:rsidRPr="008C4BB4">
        <w:rPr>
          <w:rFonts w:ascii="Times New Roman" w:eastAsia="Times New Roman" w:hAnsi="Times New Roman" w:cs="Times New Roman"/>
          <w:sz w:val="24"/>
          <w:szCs w:val="24"/>
          <w:lang w:eastAsia="ru-RU"/>
        </w:rPr>
        <w:lastRenderedPageBreak/>
        <w:t xml:space="preserve">формирование правильной осанки, развитие равновесия. </w:t>
      </w:r>
    </w:p>
    <w:p w:rsidR="00DE37B4" w:rsidRPr="008C4BB4" w:rsidRDefault="00DE37B4"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C4BB4" w:rsidRDefault="00DE37B4"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C4BB4">
        <w:rPr>
          <w:rFonts w:ascii="Times New Roman" w:eastAsia="Times New Roman" w:hAnsi="Times New Roman" w:cs="Times New Roman"/>
          <w:sz w:val="24"/>
          <w:szCs w:val="24"/>
          <w:lang w:eastAsia="ru-RU"/>
        </w:rPr>
        <w:t>организации</w:t>
      </w:r>
      <w:r w:rsidRPr="008C4BB4">
        <w:rPr>
          <w:rFonts w:ascii="Times New Roman" w:eastAsia="Times New Roman" w:hAnsi="Times New Roman" w:cs="Times New Roman"/>
          <w:sz w:val="24"/>
          <w:szCs w:val="24"/>
          <w:lang w:eastAsia="ru-RU"/>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xml:space="preserve">.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w:t>
      </w:r>
      <w:r w:rsidRPr="008C4BB4">
        <w:rPr>
          <w:rFonts w:ascii="Times New Roman" w:eastAsia="Times New Roman" w:hAnsi="Times New Roman" w:cs="Times New Roman"/>
          <w:sz w:val="24"/>
          <w:szCs w:val="24"/>
          <w:lang w:eastAsia="ru-RU"/>
        </w:rPr>
        <w:lastRenderedPageBreak/>
        <w:t>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1.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Путь к себе</w:t>
      </w:r>
      <w:r w:rsidR="0043776C" w:rsidRPr="008C4BB4">
        <w:rPr>
          <w:rFonts w:ascii="Times New Roman" w:eastAsia="Times New Roman" w:hAnsi="Times New Roman" w:cs="Times New Roman"/>
          <w:sz w:val="24"/>
          <w:szCs w:val="24"/>
          <w:lang w:eastAsia="ru-RU"/>
        </w:rPr>
        <w:t>»</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Мир моих чувств и ощущений</w:t>
      </w:r>
      <w:r w:rsidR="0043776C" w:rsidRPr="008C4BB4">
        <w:rPr>
          <w:rFonts w:ascii="Times New Roman" w:eastAsia="Times New Roman" w:hAnsi="Times New Roman" w:cs="Times New Roman"/>
          <w:sz w:val="24"/>
          <w:szCs w:val="24"/>
          <w:lang w:eastAsia="ru-RU"/>
        </w:rPr>
        <w:t>»</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Солнце, воздух и вода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наши лучшие друзья</w:t>
      </w:r>
      <w:r w:rsidR="0043776C" w:rsidRPr="008C4BB4">
        <w:rPr>
          <w:rFonts w:ascii="Times New Roman" w:eastAsia="Times New Roman" w:hAnsi="Times New Roman" w:cs="Times New Roman"/>
          <w:sz w:val="24"/>
          <w:szCs w:val="24"/>
          <w:lang w:eastAsia="ru-RU"/>
        </w:rPr>
        <w:t>»</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4.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Движение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основа жизни</w:t>
      </w:r>
      <w:r w:rsidR="0043776C" w:rsidRPr="008C4BB4">
        <w:rPr>
          <w:rFonts w:ascii="Times New Roman" w:eastAsia="Times New Roman" w:hAnsi="Times New Roman" w:cs="Times New Roman"/>
          <w:sz w:val="24"/>
          <w:szCs w:val="24"/>
          <w:lang w:eastAsia="ru-RU"/>
        </w:rPr>
        <w:t>»</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Человек есть то, что он ест</w:t>
      </w:r>
      <w:r w:rsidR="0043776C" w:rsidRPr="008C4BB4">
        <w:rPr>
          <w:rFonts w:ascii="Times New Roman" w:eastAsia="Times New Roman" w:hAnsi="Times New Roman" w:cs="Times New Roman"/>
          <w:sz w:val="24"/>
          <w:szCs w:val="24"/>
          <w:lang w:eastAsia="ru-RU"/>
        </w:rPr>
        <w:t>»</w:t>
      </w:r>
    </w:p>
    <w:p w:rsidR="001E24F6" w:rsidRPr="008C4BB4" w:rsidRDefault="0043776C"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w:t>
      </w:r>
      <w:r w:rsidR="001E24F6" w:rsidRPr="008C4BB4">
        <w:rPr>
          <w:rFonts w:ascii="Times New Roman" w:eastAsia="Times New Roman" w:hAnsi="Times New Roman" w:cs="Times New Roman"/>
          <w:sz w:val="24"/>
          <w:szCs w:val="24"/>
          <w:lang w:eastAsia="ru-RU"/>
        </w:rPr>
        <w:t>Советы доктора Айболита</w:t>
      </w:r>
      <w:r w:rsidRPr="008C4BB4">
        <w:rPr>
          <w:rFonts w:ascii="Times New Roman" w:eastAsia="Times New Roman" w:hAnsi="Times New Roman" w:cs="Times New Roman"/>
          <w:sz w:val="24"/>
          <w:szCs w:val="24"/>
          <w:lang w:eastAsia="ru-RU"/>
        </w:rPr>
        <w:t>»</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7.</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Здоровье - всему голова</w:t>
      </w:r>
      <w:r w:rsidR="0043776C" w:rsidRPr="008C4BB4">
        <w:rPr>
          <w:rFonts w:ascii="Times New Roman" w:eastAsia="Times New Roman" w:hAnsi="Times New Roman" w:cs="Times New Roman"/>
          <w:sz w:val="24"/>
          <w:szCs w:val="24"/>
          <w:lang w:eastAsia="ru-RU"/>
        </w:rPr>
        <w:t>»</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Я</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006A0E83">
        <w:rPr>
          <w:rFonts w:ascii="Times New Roman" w:eastAsia="Times New Roman" w:hAnsi="Times New Roman" w:cs="Times New Roman"/>
          <w:bCs/>
          <w:iCs/>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C4BB4" w:rsidRDefault="001E24F6" w:rsidP="005459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0043776C" w:rsidRPr="008C4BB4">
        <w:rPr>
          <w:rFonts w:ascii="Times New Roman" w:eastAsia="Times New Roman" w:hAnsi="Times New Roman" w:cs="Times New Roman"/>
          <w:sz w:val="24"/>
          <w:szCs w:val="24"/>
          <w:u w:val="single"/>
          <w:lang w:eastAsia="ru-RU"/>
        </w:rPr>
        <w:t>.</w:t>
      </w:r>
      <w:r w:rsidR="006A0E83">
        <w:rPr>
          <w:rFonts w:ascii="Times New Roman" w:eastAsia="Times New Roman" w:hAnsi="Times New Roman" w:cs="Times New Roman"/>
          <w:sz w:val="24"/>
          <w:szCs w:val="24"/>
          <w:u w:val="single"/>
          <w:lang w:eastAsia="ru-RU"/>
        </w:rPr>
        <w:t xml:space="preserve"> </w:t>
      </w:r>
      <w:r w:rsidR="0043776C" w:rsidRPr="008C4BB4">
        <w:rPr>
          <w:rFonts w:ascii="Times New Roman" w:eastAsia="Times New Roman" w:hAnsi="Times New Roman" w:cs="Times New Roman"/>
          <w:sz w:val="24"/>
          <w:szCs w:val="24"/>
          <w:lang w:eastAsia="ru-RU"/>
        </w:rPr>
        <w:t>И</w:t>
      </w:r>
      <w:r w:rsidRPr="008C4BB4">
        <w:rPr>
          <w:rFonts w:ascii="Times New Roman" w:eastAsia="Times New Roman" w:hAnsi="Times New Roman" w:cs="Times New Roman"/>
          <w:sz w:val="24"/>
          <w:szCs w:val="24"/>
          <w:lang w:eastAsia="ru-RU"/>
        </w:rPr>
        <w:t xml:space="preserve">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w:t>
      </w:r>
      <w:r w:rsidRPr="008C4BB4">
        <w:rPr>
          <w:rFonts w:ascii="Times New Roman" w:eastAsia="Times New Roman" w:hAnsi="Times New Roman" w:cs="Times New Roman"/>
          <w:sz w:val="24"/>
          <w:szCs w:val="24"/>
          <w:lang w:eastAsia="ru-RU"/>
        </w:rPr>
        <w:lastRenderedPageBreak/>
        <w:t>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Движение </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b/>
          <w:i/>
          <w:sz w:val="24"/>
          <w:szCs w:val="24"/>
          <w:lang w:eastAsia="ru-RU"/>
        </w:rPr>
        <w:t xml:space="preserve"> основа жизни</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lang w:eastAsia="ru-RU"/>
        </w:rPr>
        <w:t>, некоторыми приемами СУ ДЖОК-т</w:t>
      </w:r>
      <w:r w:rsidRPr="008C4BB4">
        <w:rPr>
          <w:rFonts w:ascii="Times New Roman" w:eastAsia="Times New Roman" w:hAnsi="Times New Roman" w:cs="Times New Roman"/>
          <w:sz w:val="24"/>
          <w:szCs w:val="24"/>
          <w:lang w:eastAsia="ru-RU"/>
        </w:rPr>
        <w:t>ерапии.</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006A0E83">
        <w:rPr>
          <w:rFonts w:ascii="Times New Roman" w:eastAsia="Times New Roman" w:hAnsi="Times New Roman" w:cs="Times New Roman"/>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Здоровье </w:t>
      </w:r>
      <w:r w:rsidR="0043776C"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
          <w:i/>
          <w:sz w:val="24"/>
          <w:szCs w:val="24"/>
          <w:lang w:eastAsia="ru-RU"/>
        </w:rPr>
        <w:t>всему голова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w:t>
      </w:r>
      <w:r w:rsidRPr="008C4BB4">
        <w:rPr>
          <w:rFonts w:ascii="Times New Roman" w:eastAsia="Times New Roman" w:hAnsi="Times New Roman" w:cs="Times New Roman"/>
          <w:sz w:val="24"/>
          <w:szCs w:val="24"/>
          <w:lang w:eastAsia="ru-RU"/>
        </w:rPr>
        <w:lastRenderedPageBreak/>
        <w:t>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1E24F6" w:rsidP="00545977">
      <w:pPr>
        <w:spacing w:after="0" w:line="240" w:lineRule="auto"/>
        <w:ind w:firstLine="709"/>
        <w:jc w:val="both"/>
        <w:rPr>
          <w:rFonts w:ascii="Times New Roman" w:eastAsia="Times New Roman" w:hAnsi="Times New Roman" w:cs="Times New Roman"/>
          <w:bCs/>
          <w:iCs/>
          <w:sz w:val="24"/>
          <w:szCs w:val="24"/>
          <w:lang w:eastAsia="ru-RU"/>
        </w:rPr>
      </w:pPr>
      <w:r w:rsidRPr="008C4BB4">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3776C" w:rsidRPr="008C4BB4">
        <w:rPr>
          <w:rFonts w:ascii="Times New Roman" w:eastAsia="Times New Roman" w:hAnsi="Times New Roman" w:cs="Times New Roman"/>
          <w:sz w:val="24"/>
          <w:szCs w:val="24"/>
          <w:lang w:eastAsia="ru-RU"/>
        </w:rPr>
        <w:t>:</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1.</w:t>
      </w:r>
      <w:r w:rsidR="0043776C"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lang w:eastAsia="ru-RU"/>
        </w:rPr>
        <w:t>с</w:t>
      </w:r>
      <w:r w:rsidRPr="008C4BB4">
        <w:rPr>
          <w:rFonts w:ascii="Times New Roman" w:eastAsia="Times New Roman" w:hAnsi="Times New Roman" w:cs="Times New Roman"/>
          <w:sz w:val="24"/>
          <w:szCs w:val="24"/>
          <w:lang w:eastAsia="ru-RU"/>
        </w:rPr>
        <w:t xml:space="preserve">реды. </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Примечание:</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потребностей  и расширение возможностей их практической реализации. </w:t>
      </w:r>
    </w:p>
    <w:p w:rsidR="001E24F6" w:rsidRPr="008C4BB4" w:rsidRDefault="001E24F6" w:rsidP="00545977">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Формирование </w:t>
      </w:r>
      <w:r w:rsidR="0043776C" w:rsidRPr="008C4BB4">
        <w:rPr>
          <w:rFonts w:ascii="Times New Roman" w:eastAsia="Times New Roman" w:hAnsi="Times New Roman" w:cs="Times New Roman"/>
          <w:sz w:val="24"/>
          <w:szCs w:val="24"/>
          <w:lang w:eastAsia="ru-RU"/>
        </w:rPr>
        <w:t xml:space="preserve">у детей </w:t>
      </w:r>
      <w:r w:rsidRPr="008C4BB4">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30099E" w:rsidRDefault="001E24F6"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r w:rsidR="0030099E">
        <w:rPr>
          <w:rFonts w:ascii="Times New Roman" w:eastAsia="Times New Roman" w:hAnsi="Times New Roman" w:cs="Times New Roman"/>
          <w:sz w:val="24"/>
          <w:szCs w:val="24"/>
          <w:lang w:eastAsia="ru-RU"/>
        </w:rPr>
        <w:t>.</w:t>
      </w: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2D071D" w:rsidRDefault="0030099E" w:rsidP="0030099E">
      <w:pPr>
        <w:widowControl w:val="0"/>
        <w:spacing w:after="0" w:line="240" w:lineRule="auto"/>
        <w:ind w:firstLine="709"/>
        <w:contextualSpacing/>
        <w:jc w:val="both"/>
      </w:pPr>
    </w:p>
    <w:p w:rsidR="00EC11B6" w:rsidRPr="00EC11B6" w:rsidRDefault="00EC11B6" w:rsidP="00EC11B6">
      <w:pPr>
        <w:pStyle w:val="1"/>
        <w:spacing w:before="0" w:line="240" w:lineRule="auto"/>
        <w:rPr>
          <w:rFonts w:ascii="Times New Roman" w:hAnsi="Times New Roman" w:cs="Times New Roman"/>
          <w:color w:val="auto"/>
          <w:sz w:val="26"/>
          <w:szCs w:val="26"/>
        </w:rPr>
      </w:pPr>
      <w:r w:rsidRPr="00EC11B6">
        <w:rPr>
          <w:rFonts w:ascii="Times New Roman" w:hAnsi="Times New Roman" w:cs="Times New Roman"/>
          <w:color w:val="auto"/>
          <w:sz w:val="26"/>
          <w:szCs w:val="26"/>
        </w:rPr>
        <w:t>3. ОРГАНИЗАЦИОННЫЙ РАЗДЕЛ</w:t>
      </w:r>
    </w:p>
    <w:p w:rsidR="00EC11B6" w:rsidRPr="00EC11B6" w:rsidRDefault="00EC11B6" w:rsidP="00EC11B6">
      <w:pPr>
        <w:spacing w:after="0" w:line="240" w:lineRule="auto"/>
        <w:ind w:firstLine="709"/>
        <w:rPr>
          <w:rFonts w:ascii="Times New Roman" w:hAnsi="Times New Roman" w:cs="Times New Roman"/>
          <w:sz w:val="26"/>
          <w:szCs w:val="26"/>
        </w:rPr>
      </w:pPr>
    </w:p>
    <w:p w:rsidR="00EC11B6" w:rsidRPr="00EC11B6" w:rsidRDefault="00EC11B6" w:rsidP="00EC11B6">
      <w:pPr>
        <w:pStyle w:val="20"/>
        <w:spacing w:before="0" w:line="240" w:lineRule="auto"/>
        <w:ind w:firstLine="709"/>
        <w:rPr>
          <w:rFonts w:ascii="Times New Roman" w:hAnsi="Times New Roman" w:cs="Times New Roman"/>
          <w:color w:val="auto"/>
          <w:sz w:val="24"/>
          <w:szCs w:val="24"/>
        </w:rPr>
      </w:pPr>
      <w:r w:rsidRPr="00EC11B6">
        <w:rPr>
          <w:rFonts w:ascii="Times New Roman" w:hAnsi="Times New Roman" w:cs="Times New Roman"/>
          <w:color w:val="auto"/>
          <w:sz w:val="24"/>
          <w:szCs w:val="24"/>
        </w:rPr>
        <w:t>3.1. Психолого-педагогические условия, обеспечивающие развитие ребенка</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Программа реализуется в традиционных формах организации дошкольного образования. Она используется в условиях групп компенсирующей направленности с 12-ти часовым пребыванием и кратковременным пребыванием.</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Создание специальных условий осуществляется в целях решения комп</w:t>
      </w:r>
      <w:r w:rsidRPr="00EC11B6">
        <w:rPr>
          <w:rFonts w:ascii="Times New Roman" w:hAnsi="Times New Roman" w:cs="Times New Roman"/>
          <w:sz w:val="24"/>
          <w:szCs w:val="24"/>
        </w:rPr>
        <w:softHyphen/>
        <w:t>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умственной отсталостью.</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В нашем ДОУ созданы определенные педагогические условия: прежде всего материально-технические и медико-социальные условия, предметно-развивающая среда, соответствующие образовательным и коррекционным задачам.</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В ДОУ имеются профессиональные кадры: на 1 группу –1 ставка учителя-дефектолога, 0,25 ставки музыкального руководителя, 0,25 инструктора по физической культуре, 2 ставки воспитателя. При этом профессиональная подготовка специалистов соответствует профилю педагогической деятельности и достижениям передовой науки и практики и постоянно совершенствуется,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Охарактеризуем базовые ориентиры к построению программ воспитания и обучения детей разного возраста.</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Для ребенка раннего возраста основными линиями развития являются:</w:t>
      </w:r>
    </w:p>
    <w:p w:rsidR="00EC11B6" w:rsidRPr="00EC11B6" w:rsidRDefault="00EC11B6" w:rsidP="00EC11B6">
      <w:pPr>
        <w:widowControl w:val="0"/>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смена ведущих мотивов деятельности,</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эмоционально-делового и предметного общения,</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развитие и активизация общих движений,   </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предметных действий и  предметной деятельности,</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наглядно-действенного мышления,</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интенсивное накопление пассивного словаря, стимуляция активной речи;</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овладение различными навыками в процессе подражания,</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становление представлений о себе, </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формирование предпосылок к конструктивной и изобразительной деятельности,</w:t>
      </w:r>
    </w:p>
    <w:p w:rsidR="00EC11B6" w:rsidRPr="00EC11B6" w:rsidRDefault="00EC11B6" w:rsidP="00E41025">
      <w:pPr>
        <w:widowControl w:val="0"/>
        <w:numPr>
          <w:ilvl w:val="0"/>
          <w:numId w:val="21"/>
        </w:numPr>
        <w:shd w:val="clear" w:color="auto" w:fill="FFFFFF"/>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активизация самостоятельности в быту и формирование потребности в признании собственных достижений, </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 закрепление навыков самообслуживания,</w:t>
      </w:r>
    </w:p>
    <w:p w:rsidR="00EC11B6" w:rsidRPr="00EC11B6" w:rsidRDefault="00EC11B6" w:rsidP="00EC11B6">
      <w:pPr>
        <w:widowControl w:val="0"/>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развитие активной речи.</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Для ребенка младшего дошкольного возраста основными линиями развития являются:</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смена ведущих мотивов,</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общих движений,</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восприятия как ориентировочной деятельности, направленной на исследование свойств и качеств предметов,</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формирование системы сенсорных эталонов,</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наглядно-образного мышления,</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формирование представлений об окружающем,</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расширение понимания смысла обращенной к ребенку речи,</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овладение диалогической речью, </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lastRenderedPageBreak/>
        <w:t>фонетической, лексической и грамматической сторонами речи,</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овладение коммуникативными навыками,</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становление сюжетно-ролевой игры,</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навыков социального поведения и социальной компетентности,</w:t>
      </w:r>
    </w:p>
    <w:p w:rsidR="00EC11B6" w:rsidRPr="00EC11B6" w:rsidRDefault="00EC11B6" w:rsidP="00E41025">
      <w:pPr>
        <w:widowControl w:val="0"/>
        <w:numPr>
          <w:ilvl w:val="0"/>
          <w:numId w:val="21"/>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становление продуктивных видов деятельности,</w:t>
      </w:r>
    </w:p>
    <w:p w:rsidR="00EC11B6" w:rsidRPr="00EC11B6" w:rsidRDefault="00EC11B6" w:rsidP="00EC11B6">
      <w:pPr>
        <w:widowControl w:val="0"/>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развитие самосознания.</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Для ребенка старшего дошкольного возраста основными линиями являются:</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совершенствование общей моторики, </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тонкой ручной моторики, зрительной двигательной координации,</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формирование произвольного внимания,</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развитие сферы образов-представлений,</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становление ориентировки в пространстве,</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совершенствование наглядно-образного и формирование элементов словесно-логического мышления,</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формирование связной речи и речевого общения,</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формирование элементов трудовой деятельности,</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расширение видов познавательной активности,</w:t>
      </w:r>
    </w:p>
    <w:p w:rsidR="00EC11B6" w:rsidRPr="00EC11B6" w:rsidRDefault="00EC11B6" w:rsidP="00E41025">
      <w:pPr>
        <w:widowControl w:val="0"/>
        <w:numPr>
          <w:ilvl w:val="0"/>
          <w:numId w:val="22"/>
        </w:numPr>
        <w:tabs>
          <w:tab w:val="left" w:pos="993"/>
        </w:tabs>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становление адекватных норм поведения.</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EC11B6" w:rsidRPr="00EC11B6" w:rsidRDefault="00EC11B6" w:rsidP="00EC11B6">
      <w:pPr>
        <w:spacing w:after="0" w:line="240" w:lineRule="auto"/>
        <w:ind w:firstLine="709"/>
        <w:jc w:val="both"/>
        <w:rPr>
          <w:rFonts w:ascii="Times New Roman" w:hAnsi="Times New Roman" w:cs="Times New Roman"/>
          <w:sz w:val="24"/>
          <w:szCs w:val="24"/>
        </w:rPr>
      </w:pPr>
    </w:p>
    <w:p w:rsidR="00EC11B6" w:rsidRPr="00EC11B6" w:rsidRDefault="00EC11B6" w:rsidP="00EC11B6">
      <w:pPr>
        <w:pStyle w:val="20"/>
        <w:spacing w:before="0" w:line="240" w:lineRule="auto"/>
        <w:ind w:firstLine="709"/>
        <w:rPr>
          <w:rFonts w:ascii="Times New Roman" w:hAnsi="Times New Roman" w:cs="Times New Roman"/>
          <w:color w:val="auto"/>
          <w:sz w:val="24"/>
          <w:szCs w:val="24"/>
        </w:rPr>
      </w:pPr>
      <w:r w:rsidRPr="00EC11B6">
        <w:rPr>
          <w:rFonts w:ascii="Times New Roman" w:hAnsi="Times New Roman" w:cs="Times New Roman"/>
          <w:color w:val="auto"/>
          <w:sz w:val="24"/>
          <w:szCs w:val="24"/>
        </w:rPr>
        <w:t>3.2. Организация развивающей предметно-пространственной среды</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Предметно-развивающая среда учитывает интересы и потребности ребенка и его развития, возрастные особенности и задачи коррекционно-воспитательного воздействия.</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удовлетворяет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w:t>
      </w:r>
    </w:p>
    <w:p w:rsidR="00EC11B6" w:rsidRPr="00EC11B6" w:rsidRDefault="00EC11B6" w:rsidP="00EC11B6">
      <w:pPr>
        <w:widowControl w:val="0"/>
        <w:spacing w:after="0" w:line="240" w:lineRule="auto"/>
        <w:ind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 xml:space="preserve">Предметная среда системная, т. е. отвечает вполне определенному возрасту и содержанию </w:t>
      </w:r>
      <w:r w:rsidRPr="00EC11B6">
        <w:rPr>
          <w:rFonts w:ascii="Times New Roman" w:hAnsi="Times New Roman" w:cs="Times New Roman"/>
          <w:sz w:val="24"/>
          <w:szCs w:val="24"/>
        </w:rPr>
        <w:lastRenderedPageBreak/>
        <w:t>деятельности детей, а также основным принципам национальной культуры.</w:t>
      </w:r>
    </w:p>
    <w:p w:rsidR="0030099E" w:rsidRPr="00EC11B6" w:rsidRDefault="00EC11B6" w:rsidP="00EC11B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C11B6">
        <w:rPr>
          <w:rFonts w:ascii="Times New Roman" w:hAnsi="Times New Roman" w:cs="Times New Roman"/>
          <w:sz w:val="24"/>
          <w:szCs w:val="24"/>
        </w:rPr>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p>
    <w:p w:rsidR="00EC11B6" w:rsidRPr="00EC11B6" w:rsidRDefault="00EC11B6" w:rsidP="00EC11B6">
      <w:pPr>
        <w:widowControl w:val="0"/>
        <w:spacing w:after="0" w:line="240" w:lineRule="auto"/>
        <w:contextualSpacing/>
        <w:jc w:val="both"/>
        <w:rPr>
          <w:rFonts w:ascii="Times New Roman" w:hAnsi="Times New Roman" w:cs="Times New Roman"/>
          <w:sz w:val="24"/>
          <w:szCs w:val="24"/>
        </w:rPr>
      </w:pPr>
      <w:r w:rsidRPr="00EC11B6">
        <w:rPr>
          <w:rFonts w:ascii="Times New Roman" w:hAnsi="Times New Roman" w:cs="Times New Roman"/>
          <w:sz w:val="24"/>
          <w:szCs w:val="24"/>
        </w:rPr>
        <w:t>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ДОУ:</w:t>
      </w:r>
    </w:p>
    <w:p w:rsidR="00EC11B6" w:rsidRPr="00EC11B6" w:rsidRDefault="00EC11B6" w:rsidP="00E41025">
      <w:pPr>
        <w:widowControl w:val="0"/>
        <w:numPr>
          <w:ilvl w:val="0"/>
          <w:numId w:val="23"/>
        </w:numPr>
        <w:spacing w:after="0" w:line="240" w:lineRule="auto"/>
        <w:ind w:left="0"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EC11B6" w:rsidRPr="00EC11B6" w:rsidRDefault="00EC11B6" w:rsidP="00E41025">
      <w:pPr>
        <w:widowControl w:val="0"/>
        <w:numPr>
          <w:ilvl w:val="0"/>
          <w:numId w:val="23"/>
        </w:numPr>
        <w:spacing w:after="0" w:line="240" w:lineRule="auto"/>
        <w:ind w:left="0"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достигается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w:t>
      </w:r>
    </w:p>
    <w:p w:rsidR="00EC11B6" w:rsidRPr="00EC11B6" w:rsidRDefault="00EC11B6" w:rsidP="00E41025">
      <w:pPr>
        <w:widowControl w:val="0"/>
        <w:numPr>
          <w:ilvl w:val="0"/>
          <w:numId w:val="23"/>
        </w:numPr>
        <w:spacing w:after="0" w:line="240" w:lineRule="auto"/>
        <w:ind w:left="0"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принцип стабильности-динамичности: в цветовом и объемно-пространственном построении интерьера при сохранении общей смысловой целостности выделяются многофункциональные формы, легко трансформируемые формы (мягкий строительный материал, сборно-разборные игровые модули и т. д).</w:t>
      </w:r>
    </w:p>
    <w:p w:rsidR="00EC11B6" w:rsidRPr="00EC11B6" w:rsidRDefault="00EC11B6" w:rsidP="00E41025">
      <w:pPr>
        <w:widowControl w:val="0"/>
        <w:numPr>
          <w:ilvl w:val="0"/>
          <w:numId w:val="23"/>
        </w:numPr>
        <w:spacing w:after="0" w:line="240" w:lineRule="auto"/>
        <w:ind w:left="0"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принцип комплексирования и гибкого зонирования. Жизненное пространство в детском саду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трансформация групповых комнат с помощью раздвижных перегородок и т. п.).</w:t>
      </w:r>
    </w:p>
    <w:p w:rsidR="00EC11B6" w:rsidRPr="00EC11B6" w:rsidRDefault="00EC11B6" w:rsidP="00E41025">
      <w:pPr>
        <w:widowControl w:val="0"/>
        <w:numPr>
          <w:ilvl w:val="0"/>
          <w:numId w:val="23"/>
        </w:numPr>
        <w:spacing w:after="0" w:line="240" w:lineRule="auto"/>
        <w:ind w:left="0"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w:t>
      </w:r>
    </w:p>
    <w:p w:rsidR="00EC11B6" w:rsidRPr="00EC11B6" w:rsidRDefault="00EC11B6" w:rsidP="00E41025">
      <w:pPr>
        <w:widowControl w:val="0"/>
        <w:numPr>
          <w:ilvl w:val="0"/>
          <w:numId w:val="23"/>
        </w:numPr>
        <w:spacing w:after="0" w:line="240" w:lineRule="auto"/>
        <w:ind w:left="0" w:firstLine="709"/>
        <w:contextualSpacing/>
        <w:jc w:val="both"/>
        <w:rPr>
          <w:rFonts w:ascii="Times New Roman" w:hAnsi="Times New Roman" w:cs="Times New Roman"/>
          <w:sz w:val="24"/>
          <w:szCs w:val="24"/>
        </w:rPr>
      </w:pPr>
      <w:r w:rsidRPr="00EC11B6">
        <w:rPr>
          <w:rFonts w:ascii="Times New Roman" w:hAnsi="Times New Roman" w:cs="Times New Roman"/>
          <w:sz w:val="24"/>
          <w:szCs w:val="24"/>
        </w:rPr>
        <w:t>принцип открытости и закрытости:</w:t>
      </w:r>
    </w:p>
    <w:p w:rsidR="00EC11B6" w:rsidRPr="00EC11B6" w:rsidRDefault="00EC11B6" w:rsidP="00EC11B6">
      <w:pPr>
        <w:widowControl w:val="0"/>
        <w:tabs>
          <w:tab w:val="left" w:pos="1134"/>
        </w:tabs>
        <w:spacing w:after="0" w:line="240" w:lineRule="auto"/>
        <w:jc w:val="both"/>
        <w:rPr>
          <w:rFonts w:ascii="Times New Roman" w:hAnsi="Times New Roman"/>
          <w:sz w:val="24"/>
          <w:szCs w:val="24"/>
        </w:rPr>
      </w:pPr>
      <w:r w:rsidRPr="00EC11B6">
        <w:rPr>
          <w:rFonts w:ascii="Times New Roman" w:hAnsi="Times New Roman"/>
          <w:sz w:val="24"/>
          <w:szCs w:val="24"/>
        </w:rPr>
        <w:t>Открытость природе («зеленые комнаты», организация участков с растущими на них деревьями кустарниками, клумбами).</w:t>
      </w:r>
    </w:p>
    <w:p w:rsidR="00EC11B6" w:rsidRPr="00EC11B6" w:rsidRDefault="00EC11B6" w:rsidP="00E41025">
      <w:pPr>
        <w:pStyle w:val="af1"/>
        <w:widowControl w:val="0"/>
        <w:numPr>
          <w:ilvl w:val="0"/>
          <w:numId w:val="99"/>
        </w:numPr>
        <w:tabs>
          <w:tab w:val="left" w:pos="1134"/>
        </w:tabs>
        <w:spacing w:after="0" w:line="240" w:lineRule="auto"/>
        <w:jc w:val="both"/>
        <w:rPr>
          <w:rFonts w:ascii="Times New Roman" w:hAnsi="Times New Roman"/>
          <w:sz w:val="24"/>
          <w:szCs w:val="24"/>
        </w:rPr>
      </w:pPr>
      <w:r w:rsidRPr="00EC11B6">
        <w:rPr>
          <w:rFonts w:ascii="Times New Roman" w:hAnsi="Times New Roman"/>
          <w:sz w:val="24"/>
          <w:szCs w:val="24"/>
        </w:rPr>
        <w:t>Открытость культуре (элементы настоящей взрослой живописи, литературы, музыки органически входят в дизайн интерьера, среда дошкольной образовательной организации основывается и на специфических региональных особенностях культуры, декоративно-прикладных промыслов с фольклорными элементами, исторически связанными с нашим регионом.</w:t>
      </w:r>
    </w:p>
    <w:p w:rsidR="00EC11B6" w:rsidRPr="00EC11B6" w:rsidRDefault="00EC11B6" w:rsidP="00E41025">
      <w:pPr>
        <w:pStyle w:val="af1"/>
        <w:numPr>
          <w:ilvl w:val="0"/>
          <w:numId w:val="99"/>
        </w:numPr>
        <w:spacing w:after="0" w:line="240" w:lineRule="auto"/>
        <w:jc w:val="both"/>
        <w:rPr>
          <w:rFonts w:ascii="Times New Roman" w:hAnsi="Times New Roman"/>
          <w:sz w:val="24"/>
          <w:szCs w:val="24"/>
        </w:rPr>
      </w:pPr>
      <w:r w:rsidRPr="00EC11B6">
        <w:rPr>
          <w:rFonts w:ascii="Times New Roman" w:hAnsi="Times New Roman"/>
          <w:sz w:val="24"/>
          <w:szCs w:val="24"/>
        </w:rPr>
        <w:t>Открытость обществу, открытость своему Я, среда организована таким образом, чтобы способствовать формированию и развитию образа Я (зеркала, фотографии, уголки «уединения» и т. д.).</w:t>
      </w:r>
    </w:p>
    <w:p w:rsidR="00EC11B6" w:rsidRPr="00EC11B6" w:rsidRDefault="00EC11B6" w:rsidP="00E41025">
      <w:pPr>
        <w:pStyle w:val="af1"/>
        <w:numPr>
          <w:ilvl w:val="0"/>
          <w:numId w:val="100"/>
        </w:numPr>
        <w:spacing w:after="0" w:line="240" w:lineRule="auto"/>
        <w:jc w:val="both"/>
        <w:rPr>
          <w:rFonts w:ascii="Times New Roman" w:eastAsiaTheme="majorEastAsia" w:hAnsi="Times New Roman"/>
          <w:sz w:val="24"/>
          <w:szCs w:val="24"/>
        </w:rPr>
      </w:pPr>
      <w:r w:rsidRPr="00EC11B6">
        <w:rPr>
          <w:rFonts w:ascii="Times New Roman" w:hAnsi="Times New Roman"/>
          <w:sz w:val="24"/>
          <w:szCs w:val="24"/>
        </w:rPr>
        <w:t>принцип учета половых и возрастных различий детей (зонирование спален, закрывающиеся туалетные и ванные комнаты и т. д.).</w:t>
      </w:r>
      <w:r w:rsidRPr="00EC11B6">
        <w:rPr>
          <w:rFonts w:ascii="Times New Roman" w:hAnsi="Times New Roman"/>
          <w:sz w:val="24"/>
          <w:szCs w:val="24"/>
        </w:rPr>
        <w:br w:type="page"/>
      </w:r>
    </w:p>
    <w:p w:rsidR="00EA5CF2" w:rsidRPr="00EA5CF2" w:rsidRDefault="00EA5CF2" w:rsidP="00EA5CF2">
      <w:pPr>
        <w:pStyle w:val="20"/>
        <w:spacing w:before="0" w:line="240" w:lineRule="auto"/>
        <w:ind w:firstLine="709"/>
        <w:rPr>
          <w:rFonts w:ascii="Times New Roman" w:hAnsi="Times New Roman" w:cs="Times New Roman"/>
          <w:color w:val="auto"/>
          <w:sz w:val="24"/>
          <w:szCs w:val="24"/>
        </w:rPr>
      </w:pPr>
      <w:r w:rsidRPr="00EA5CF2">
        <w:rPr>
          <w:rFonts w:ascii="Times New Roman" w:hAnsi="Times New Roman" w:cs="Times New Roman"/>
          <w:color w:val="auto"/>
          <w:sz w:val="24"/>
          <w:szCs w:val="24"/>
        </w:rPr>
        <w:lastRenderedPageBreak/>
        <w:t>3.3. Кадровые условия реализации Программы</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Успех в воспитании и обучении детей с умственной отсталостью (интеллектуальными нарушениями) раннего и дошкольного возраста в значительной степени зависит от профессиональной ком</w:t>
      </w:r>
      <w:r w:rsidRPr="00EA5CF2">
        <w:rPr>
          <w:rFonts w:ascii="Times New Roman" w:hAnsi="Times New Roman" w:cs="Times New Roman"/>
          <w:sz w:val="24"/>
          <w:szCs w:val="24"/>
        </w:rPr>
        <w:softHyphen/>
        <w:t xml:space="preserve">петенции и личностных качеств учителя-дефектолога, воспитателей и других специалистов, контактирующих с детьми. К важнейшим качествам личности этих специалистов можно отнести глубокий интерес к своей профессии, наличие познавательных педагогических интересов,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 возможностей.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 </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 1) адекватность содержания психолого-педагогического взаимодействия состоянию и уровню психофизического развития ребенка;</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2) оптимальная направленность коррекционной работы для достижения конкретных педагогических целей; </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3) обеспеченность содержательным взаимодействием, приводящим ребенка к осознанию своих потенциальных возможностей. </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Взрослые, осуществляющие работу с ребенком с умственной отсталостью (интеллектуальными нарушениями) являются, по сути, средством адаптивного и связующего звена такого ребенка с окружающей действительностью, что 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умственной отсталостью (интеллектуальными нарушениями) не получает должной поддержки и помощи взрослого при осмыслении им познавательных фактов жизни.</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Главным организатором жизнедеятельности ребенка с умственной отсталостью (интеллектуальными нарушениями) является взрослый (воспитатель, учитель-дефектолог, педагог психолог и др.). Решающее значение при этом играют его педагогическое мастерство, высокая информированность, умение понимать состояние ребенка,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детей-дошкольников и формировании у них высоких адаптивных возможностей.</w:t>
      </w:r>
    </w:p>
    <w:p w:rsidR="00EA5CF2" w:rsidRPr="00EA5CF2" w:rsidRDefault="00EA5CF2" w:rsidP="00EA5CF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CF2">
        <w:rPr>
          <w:rFonts w:ascii="Times New Roman" w:hAnsi="Times New Roman" w:cs="Times New Roman"/>
          <w:sz w:val="24"/>
          <w:szCs w:val="24"/>
        </w:rPr>
        <w:t>В штатное расписание ДОУ включены следующие должности: воспитатель, учитель–дефектолог (специальность «олигофренопедагогика»), учитель-логопед, педагог-психолог, инструктор по физкультуре, музыкальный руководитель и другие педагогические работники в соответствии с заключениями психолого-медико-педагогической комиссии.</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Уровень квалификации педагогических работников для каждой занимаемой должности соответствует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едином квалификационном справочнике, </w:t>
      </w:r>
      <w:r w:rsidRPr="00EA5CF2">
        <w:rPr>
          <w:rFonts w:ascii="Times New Roman" w:hAnsi="Times New Roman" w:cs="Times New Roman"/>
          <w:sz w:val="24"/>
          <w:szCs w:val="24"/>
        </w:rPr>
        <w:lastRenderedPageBreak/>
        <w:t>утвержденном приказом Минздравсоцразвития Российской Федерации от 26 августа 2010 № 761н (ред. от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утвержденных приказом Минтруда России от 18 октября 2013 № 544н (ред. от 05.08.2016) "Об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Педагогические работники, реализующие образовательные области Программы и программу Коррекционной работы, имеют 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EA5CF2" w:rsidRPr="00EA5CF2" w:rsidRDefault="00EA5CF2" w:rsidP="00EA5CF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 в нашем ДОУ соблюдаются определенные педагогические условия:</w:t>
      </w:r>
    </w:p>
    <w:p w:rsidR="00EA5CF2" w:rsidRPr="00EA5CF2" w:rsidRDefault="00EA5CF2" w:rsidP="00E41025">
      <w:pPr>
        <w:widowControl w:val="0"/>
        <w:numPr>
          <w:ilvl w:val="0"/>
          <w:numId w:val="24"/>
        </w:numPr>
        <w:tabs>
          <w:tab w:val="left" w:pos="993"/>
        </w:tabs>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установление эмоционального контакта взрослого с ребенком (в том числе с подключением зрительных, слуховых и тактильных анализаторов);</w:t>
      </w:r>
    </w:p>
    <w:p w:rsidR="00EA5CF2" w:rsidRPr="00EA5CF2" w:rsidRDefault="00EA5CF2" w:rsidP="00E41025">
      <w:pPr>
        <w:widowControl w:val="0"/>
        <w:numPr>
          <w:ilvl w:val="0"/>
          <w:numId w:val="24"/>
        </w:numPr>
        <w:tabs>
          <w:tab w:val="left" w:pos="993"/>
        </w:tabs>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EA5CF2" w:rsidRPr="00EA5CF2" w:rsidRDefault="00EA5CF2" w:rsidP="00E41025">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EA5CF2" w:rsidRPr="00EA5CF2" w:rsidRDefault="00EA5CF2" w:rsidP="00E41025">
      <w:pPr>
        <w:widowControl w:val="0"/>
        <w:numPr>
          <w:ilvl w:val="0"/>
          <w:numId w:val="2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EA5CF2" w:rsidRPr="00EA5CF2" w:rsidRDefault="00EA5CF2" w:rsidP="00E41025">
      <w:pPr>
        <w:widowControl w:val="0"/>
        <w:numPr>
          <w:ilvl w:val="0"/>
          <w:numId w:val="2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EA5CF2" w:rsidRPr="00EA5CF2" w:rsidRDefault="00EA5CF2" w:rsidP="00E41025">
      <w:pPr>
        <w:widowControl w:val="0"/>
        <w:numPr>
          <w:ilvl w:val="0"/>
          <w:numId w:val="2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проведение систематических индивидуальных и фронтальных занятий с каждым ребенком; </w:t>
      </w:r>
    </w:p>
    <w:p w:rsidR="00EA5CF2" w:rsidRPr="00EA5CF2" w:rsidRDefault="00EA5CF2" w:rsidP="00E41025">
      <w:pPr>
        <w:widowControl w:val="0"/>
        <w:numPr>
          <w:ilvl w:val="0"/>
          <w:numId w:val="2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сочетание наглядных, практических и словесных методов коррекционно-развивающего обучения и воспитания детей с отклонениями в развитии;</w:t>
      </w:r>
    </w:p>
    <w:p w:rsidR="00EA5CF2" w:rsidRPr="00EA5CF2" w:rsidRDefault="00EA5CF2" w:rsidP="00E41025">
      <w:pPr>
        <w:widowControl w:val="0"/>
        <w:numPr>
          <w:ilvl w:val="0"/>
          <w:numId w:val="2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включение родителей в коррекционно-педагогический процесс;</w:t>
      </w:r>
    </w:p>
    <w:p w:rsidR="00EA5CF2" w:rsidRPr="00EA5CF2" w:rsidRDefault="00EA5CF2" w:rsidP="00E41025">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реализация единства требований к воспитанию и обучению ребенка  в семье и дошкольной образовательной организации;</w:t>
      </w:r>
    </w:p>
    <w:p w:rsidR="00EA5CF2" w:rsidRPr="00EA5CF2" w:rsidRDefault="00EA5CF2" w:rsidP="00E41025">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взаимодействие всех специалистов, участвующих в комплексной реабилитации  ребенка с нарушениями в развитии.</w:t>
      </w:r>
    </w:p>
    <w:p w:rsidR="00EA5CF2" w:rsidRPr="00EA5CF2" w:rsidRDefault="00EA5CF2" w:rsidP="00EA5CF2">
      <w:pPr>
        <w:widowControl w:val="0"/>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В целях эффективной реализации Программы образовательная организация дошкольного образования созданы условия для профессионального развития педагогических и руководящих кадров, в том числе, их дополнительного профессионального образования, а также самостоятельно или с привлечением других организаций обеспечивается консультативная поддержка руководящих и педагогических работников по вопросам образования детей с умственной отсталостью (интеллектуальными нарушениями), в том числе реализации общеразвивающих дополнительных общеобразовательных программ. </w:t>
      </w:r>
    </w:p>
    <w:p w:rsidR="00EA5CF2" w:rsidRPr="00EA5CF2" w:rsidRDefault="00EA5CF2" w:rsidP="00EA5CF2">
      <w:pPr>
        <w:spacing w:after="0" w:line="240" w:lineRule="auto"/>
        <w:ind w:firstLine="709"/>
        <w:jc w:val="both"/>
        <w:rPr>
          <w:rFonts w:ascii="Times New Roman" w:hAnsi="Times New Roman" w:cs="Times New Roman"/>
          <w:sz w:val="24"/>
          <w:szCs w:val="24"/>
        </w:rPr>
      </w:pPr>
      <w:r w:rsidRPr="00EA5CF2">
        <w:rPr>
          <w:rFonts w:ascii="Times New Roman" w:hAnsi="Times New Roman" w:cs="Times New Roman"/>
          <w:sz w:val="24"/>
          <w:szCs w:val="24"/>
        </w:rPr>
        <w:tab/>
      </w:r>
    </w:p>
    <w:p w:rsidR="00EA5CF2" w:rsidRPr="00EA5CF2" w:rsidRDefault="00EA5CF2" w:rsidP="00EA5CF2">
      <w:pPr>
        <w:pStyle w:val="20"/>
        <w:spacing w:before="0" w:line="240" w:lineRule="auto"/>
        <w:ind w:firstLine="709"/>
        <w:rPr>
          <w:rFonts w:ascii="Times New Roman" w:hAnsi="Times New Roman" w:cs="Times New Roman"/>
          <w:color w:val="auto"/>
          <w:sz w:val="24"/>
          <w:szCs w:val="24"/>
        </w:rPr>
      </w:pPr>
      <w:r w:rsidRPr="00EA5CF2">
        <w:rPr>
          <w:rFonts w:ascii="Times New Roman" w:hAnsi="Times New Roman" w:cs="Times New Roman"/>
          <w:color w:val="auto"/>
          <w:sz w:val="24"/>
          <w:szCs w:val="24"/>
        </w:rPr>
        <w:t>3.4. Материально-техническое обеспечение Программы</w:t>
      </w:r>
    </w:p>
    <w:p w:rsidR="00EA5CF2" w:rsidRPr="00EA5CF2" w:rsidRDefault="00EA5CF2" w:rsidP="00EA5CF2">
      <w:pPr>
        <w:spacing w:after="0" w:line="240" w:lineRule="auto"/>
        <w:ind w:firstLine="709"/>
        <w:jc w:val="both"/>
        <w:rPr>
          <w:rFonts w:ascii="Times New Roman" w:hAnsi="Times New Roman" w:cs="Times New Roman"/>
          <w:sz w:val="24"/>
          <w:szCs w:val="24"/>
        </w:rPr>
      </w:pPr>
      <w:r w:rsidRPr="00EA5CF2">
        <w:rPr>
          <w:rFonts w:ascii="Times New Roman" w:hAnsi="Times New Roman" w:cs="Times New Roman"/>
          <w:sz w:val="24"/>
          <w:szCs w:val="24"/>
        </w:rPr>
        <w:t>Группы, в которых воспитываются дети с умственной отсталостью, оборудованы с учетом общих и специфических образовательных задач, представленных в Программе.</w:t>
      </w:r>
    </w:p>
    <w:p w:rsidR="00EA5CF2" w:rsidRPr="00EA5CF2" w:rsidRDefault="00EA5CF2" w:rsidP="00B12E5C">
      <w:pPr>
        <w:pStyle w:val="ab"/>
        <w:spacing w:after="0" w:line="240" w:lineRule="auto"/>
        <w:ind w:left="0" w:firstLine="709"/>
        <w:contextualSpacing/>
        <w:jc w:val="both"/>
        <w:rPr>
          <w:rFonts w:ascii="Times New Roman" w:hAnsi="Times New Roman"/>
          <w:sz w:val="24"/>
          <w:szCs w:val="24"/>
        </w:rPr>
      </w:pPr>
      <w:r w:rsidRPr="00B12E5C">
        <w:rPr>
          <w:rFonts w:ascii="Times New Roman" w:hAnsi="Times New Roman"/>
          <w:b/>
          <w:i/>
          <w:sz w:val="24"/>
          <w:szCs w:val="24"/>
        </w:rPr>
        <w:t>Перечень оборудования и дидактического материала для социально-коммуникативного развития</w:t>
      </w:r>
      <w:r w:rsidR="00B12E5C" w:rsidRPr="00B12E5C">
        <w:rPr>
          <w:rFonts w:ascii="Times New Roman" w:hAnsi="Times New Roman"/>
          <w:b/>
          <w:i/>
          <w:sz w:val="24"/>
          <w:szCs w:val="24"/>
        </w:rPr>
        <w:t>:</w:t>
      </w:r>
      <w:r w:rsidR="00B12E5C">
        <w:rPr>
          <w:rFonts w:ascii="Times New Roman" w:hAnsi="Times New Roman"/>
          <w:sz w:val="24"/>
          <w:szCs w:val="24"/>
        </w:rPr>
        <w:t xml:space="preserve"> п</w:t>
      </w:r>
      <w:r w:rsidRPr="00EA5CF2">
        <w:rPr>
          <w:rFonts w:ascii="Times New Roman" w:hAnsi="Times New Roman"/>
          <w:sz w:val="24"/>
          <w:szCs w:val="24"/>
        </w:rPr>
        <w:t>огремушки, неваляшка, различные мячики по материалу и цвету; сюжетные и дидактические игрушки; игрушки-двигатели; игрушки-забавы.</w:t>
      </w:r>
    </w:p>
    <w:p w:rsidR="00EA5CF2" w:rsidRPr="00EA5CF2" w:rsidRDefault="00EA5CF2" w:rsidP="00EA5CF2">
      <w:pPr>
        <w:spacing w:after="0" w:line="240" w:lineRule="auto"/>
        <w:ind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p>
    <w:p w:rsidR="00EA5CF2" w:rsidRPr="00EA5CF2" w:rsidRDefault="00EA5CF2" w:rsidP="00EA5CF2">
      <w:pPr>
        <w:spacing w:after="0" w:line="240" w:lineRule="auto"/>
        <w:ind w:firstLine="709"/>
        <w:jc w:val="both"/>
        <w:rPr>
          <w:rFonts w:ascii="Times New Roman" w:hAnsi="Times New Roman" w:cs="Times New Roman"/>
          <w:sz w:val="24"/>
          <w:szCs w:val="24"/>
        </w:rPr>
      </w:pPr>
      <w:r w:rsidRPr="00EA5CF2">
        <w:rPr>
          <w:rFonts w:ascii="Times New Roman" w:hAnsi="Times New Roman" w:cs="Times New Roman"/>
          <w:sz w:val="24"/>
          <w:szCs w:val="24"/>
        </w:rPr>
        <w:lastRenderedPageBreak/>
        <w:t>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 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EA5CF2" w:rsidRPr="00EA5CF2" w:rsidRDefault="00EA5CF2" w:rsidP="00EA5CF2">
      <w:pPr>
        <w:spacing w:after="0" w:line="240" w:lineRule="auto"/>
        <w:ind w:firstLine="709"/>
        <w:contextualSpacing/>
        <w:jc w:val="both"/>
        <w:rPr>
          <w:rFonts w:ascii="Times New Roman" w:hAnsi="Times New Roman" w:cs="Times New Roman"/>
          <w:sz w:val="24"/>
          <w:szCs w:val="24"/>
        </w:rPr>
      </w:pPr>
    </w:p>
    <w:p w:rsidR="00EA5CF2" w:rsidRPr="00EA5CF2" w:rsidRDefault="00EA5CF2" w:rsidP="00EA5CF2">
      <w:pPr>
        <w:spacing w:line="240" w:lineRule="auto"/>
        <w:ind w:firstLine="709"/>
        <w:jc w:val="both"/>
        <w:rPr>
          <w:rFonts w:ascii="Times New Roman" w:hAnsi="Times New Roman" w:cs="Times New Roman"/>
          <w:sz w:val="24"/>
          <w:szCs w:val="24"/>
        </w:rPr>
      </w:pPr>
      <w:r w:rsidRPr="00B12E5C">
        <w:rPr>
          <w:rFonts w:ascii="Times New Roman" w:hAnsi="Times New Roman" w:cs="Times New Roman"/>
          <w:b/>
          <w:i/>
          <w:sz w:val="24"/>
          <w:szCs w:val="24"/>
        </w:rPr>
        <w:t>Примерный перечень оборудования, атрибутов и материалов для труда (в рамках образовательной области «Социально-коммуникативное развитие»)</w:t>
      </w:r>
      <w:r w:rsidRPr="00EA5CF2">
        <w:rPr>
          <w:rFonts w:ascii="Times New Roman" w:hAnsi="Times New Roman" w:cs="Times New Roman"/>
          <w:sz w:val="24"/>
          <w:szCs w:val="24"/>
        </w:rPr>
        <w:t>: стеллаж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EA5CF2">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и т. п.);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EA5CF2" w:rsidRPr="00B12E5C" w:rsidRDefault="00EA5CF2" w:rsidP="00EA5CF2">
      <w:pPr>
        <w:pStyle w:val="af2"/>
        <w:spacing w:after="0" w:line="240" w:lineRule="auto"/>
        <w:ind w:left="0" w:firstLine="709"/>
        <w:contextualSpacing/>
        <w:jc w:val="both"/>
        <w:rPr>
          <w:b/>
          <w:i/>
          <w:sz w:val="24"/>
          <w:szCs w:val="24"/>
        </w:rPr>
      </w:pPr>
      <w:r w:rsidRPr="00B12E5C">
        <w:rPr>
          <w:b/>
          <w:i/>
          <w:sz w:val="24"/>
          <w:szCs w:val="24"/>
        </w:rPr>
        <w:t>Примерный перечень оборудования и дидактического материала для проведения игр (в рамках образовательной области «Социально-коммуникативное развитие»):</w:t>
      </w:r>
    </w:p>
    <w:p w:rsidR="00EA5CF2" w:rsidRPr="00EA5CF2" w:rsidRDefault="00EA5CF2" w:rsidP="00E41025">
      <w:pPr>
        <w:numPr>
          <w:ilvl w:val="0"/>
          <w:numId w:val="32"/>
        </w:numPr>
        <w:tabs>
          <w:tab w:val="left" w:pos="993"/>
        </w:tabs>
        <w:spacing w:after="0" w:line="240" w:lineRule="auto"/>
        <w:ind w:left="0" w:firstLine="709"/>
        <w:contextualSpacing/>
        <w:jc w:val="both"/>
        <w:rPr>
          <w:rFonts w:ascii="Times New Roman" w:hAnsi="Times New Roman" w:cs="Times New Roman"/>
          <w:sz w:val="24"/>
          <w:szCs w:val="24"/>
        </w:rPr>
      </w:pPr>
      <w:r w:rsidRPr="00EA5CF2">
        <w:rPr>
          <w:rFonts w:ascii="Times New Roman" w:hAnsi="Times New Roman" w:cs="Times New Roman"/>
          <w:sz w:val="24"/>
          <w:szCs w:val="24"/>
        </w:rPr>
        <w:t xml:space="preserve">Игрушки: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w:t>
      </w:r>
      <w:r w:rsidRPr="00EA5CF2">
        <w:rPr>
          <w:rFonts w:ascii="Times New Roman" w:hAnsi="Times New Roman" w:cs="Times New Roman"/>
          <w:sz w:val="24"/>
          <w:szCs w:val="24"/>
        </w:rPr>
        <w:lastRenderedPageBreak/>
        <w:t xml:space="preserve">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и т. п.); солдатики – набор пластмассовых фигурок </w:t>
      </w:r>
      <w:r w:rsidRPr="00EA5CF2">
        <w:rPr>
          <w:rFonts w:ascii="Times New Roman" w:hAnsi="Times New Roman" w:cs="Times New Roman"/>
          <w:sz w:val="24"/>
          <w:szCs w:val="24"/>
        </w:rPr>
        <w:br/>
        <w:t>(высота 5-7 см).</w:t>
      </w:r>
    </w:p>
    <w:p w:rsidR="00EA5CF2" w:rsidRPr="00EA5CF2" w:rsidRDefault="00EA5CF2" w:rsidP="00E41025">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A5CF2">
        <w:rPr>
          <w:rFonts w:ascii="Times New Roman" w:hAnsi="Times New Roman"/>
          <w:sz w:val="24"/>
          <w:szCs w:val="24"/>
        </w:rPr>
        <w:t>Одежда и обувь для кукол: летняя одежда и обувь; одежда и обувь для игры в помещении; верхняя зимняя одежда и обувь для кукол; рабочая одежда.</w:t>
      </w:r>
    </w:p>
    <w:p w:rsidR="00EA5CF2" w:rsidRPr="00EA5CF2" w:rsidRDefault="00EA5CF2" w:rsidP="00E41025">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A5CF2">
        <w:rPr>
          <w:rFonts w:ascii="Times New Roman" w:hAnsi="Times New Roman"/>
          <w:sz w:val="24"/>
          <w:szCs w:val="24"/>
        </w:rPr>
        <w:t>Постельные принадлежности для кукол: матрац, одеяло, подушка; простыня, наволочка, пододеяльник.</w:t>
      </w:r>
    </w:p>
    <w:p w:rsidR="00EA5CF2" w:rsidRPr="00EA5CF2" w:rsidRDefault="00EA5CF2" w:rsidP="00E41025">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A5CF2">
        <w:rPr>
          <w:rFonts w:ascii="Times New Roman" w:hAnsi="Times New Roman"/>
          <w:sz w:val="24"/>
          <w:szCs w:val="24"/>
        </w:rPr>
        <w:t>Мебель для кукол: «Жилая комната», «Спальня», «Кухня»; кроватки разных размеров из металла и пластмассы; раскладушки; плита газовая металлическая и деревянная; умы</w:t>
      </w:r>
      <w:r w:rsidRPr="00EA5CF2">
        <w:rPr>
          <w:rFonts w:ascii="Times New Roman" w:hAnsi="Times New Roman"/>
          <w:sz w:val="24"/>
          <w:szCs w:val="24"/>
        </w:rPr>
        <w:softHyphen/>
        <w:t>вальник;</w:t>
      </w:r>
    </w:p>
    <w:p w:rsidR="00B12E5C" w:rsidRPr="00B12E5C" w:rsidRDefault="00B12E5C" w:rsidP="00B12E5C">
      <w:pPr>
        <w:pStyle w:val="af1"/>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r>
      <w:r w:rsidR="00EA5CF2" w:rsidRPr="00EA5CF2">
        <w:rPr>
          <w:rFonts w:ascii="Times New Roman" w:hAnsi="Times New Roman"/>
          <w:sz w:val="24"/>
          <w:szCs w:val="24"/>
        </w:rPr>
        <w:t xml:space="preserve">Посуда и другие хозяйственные предметы  для игр с куклой: 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w:t>
      </w:r>
      <w:r w:rsidR="00EA5CF2" w:rsidRPr="00B12E5C">
        <w:rPr>
          <w:rFonts w:ascii="Times New Roman" w:hAnsi="Times New Roman"/>
          <w:sz w:val="24"/>
          <w:szCs w:val="24"/>
        </w:rPr>
        <w:t>пласт</w:t>
      </w:r>
      <w:r w:rsidR="00EA5CF2" w:rsidRPr="00B12E5C">
        <w:rPr>
          <w:rFonts w:ascii="Times New Roman" w:hAnsi="Times New Roman"/>
          <w:sz w:val="24"/>
          <w:szCs w:val="24"/>
        </w:rPr>
        <w:softHyphen/>
      </w:r>
      <w:r w:rsidRPr="00B12E5C">
        <w:rPr>
          <w:rFonts w:ascii="Times New Roman" w:hAnsi="Times New Roman"/>
          <w:sz w:val="24"/>
          <w:szCs w:val="24"/>
        </w:rPr>
        <w:t>массовые, деревянные, металлические кувшины, миски, ложки, кастрюли 3-4-х размеров; водонепроницаемые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w:t>
      </w:r>
    </w:p>
    <w:p w:rsidR="00B12E5C" w:rsidRPr="00B12E5C" w:rsidRDefault="00B12E5C" w:rsidP="00B12E5C">
      <w:pPr>
        <w:pStyle w:val="af1"/>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Pr="00B12E5C">
        <w:rPr>
          <w:rFonts w:ascii="Times New Roman" w:hAnsi="Times New Roman"/>
          <w:b/>
          <w:i/>
          <w:sz w:val="24"/>
          <w:szCs w:val="24"/>
        </w:rPr>
        <w:t>Оборудование для сюжетных игр и драматизации:</w:t>
      </w:r>
      <w:r w:rsidRPr="00B12E5C">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и т. п.); пластмассовые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кухонные прихватки различного размера и цвета, с картинками, знакомыми детям и т. п.; салфетки из пластика, ткани, соломки и т. п.; принадлежности для мытья куклы (ванночка, кувшин, мыло, губка, полотенце); животные (мягкие, пластмассовые, резиновые и т. п. игрушки, изо</w:t>
      </w:r>
      <w:r w:rsidRPr="00B12E5C">
        <w:rPr>
          <w:rFonts w:ascii="Times New Roman" w:hAnsi="Times New Roman"/>
          <w:sz w:val="24"/>
          <w:szCs w:val="24"/>
        </w:rPr>
        <w:softHyphen/>
        <w:t>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и т. п.;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«Детский парикмахер»);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и т. п.</w:t>
      </w:r>
    </w:p>
    <w:p w:rsidR="00B12E5C" w:rsidRPr="00B12E5C" w:rsidRDefault="00B12E5C" w:rsidP="00B12E5C">
      <w:pPr>
        <w:pStyle w:val="af2"/>
        <w:spacing w:after="0" w:line="240" w:lineRule="auto"/>
        <w:ind w:left="0" w:firstLine="709"/>
        <w:contextualSpacing/>
        <w:jc w:val="both"/>
        <w:rPr>
          <w:sz w:val="24"/>
          <w:szCs w:val="24"/>
        </w:rPr>
      </w:pPr>
    </w:p>
    <w:p w:rsidR="00B12E5C" w:rsidRPr="00B12E5C" w:rsidRDefault="00B12E5C" w:rsidP="00B12E5C">
      <w:pPr>
        <w:pStyle w:val="af2"/>
        <w:spacing w:after="0" w:line="240" w:lineRule="auto"/>
        <w:ind w:left="0" w:firstLine="709"/>
        <w:contextualSpacing/>
        <w:jc w:val="both"/>
        <w:rPr>
          <w:b/>
          <w:i/>
          <w:sz w:val="24"/>
          <w:szCs w:val="24"/>
        </w:rPr>
      </w:pPr>
      <w:r w:rsidRPr="00B12E5C">
        <w:rPr>
          <w:b/>
          <w:i/>
          <w:sz w:val="24"/>
          <w:szCs w:val="24"/>
        </w:rPr>
        <w:lastRenderedPageBreak/>
        <w:t>Примерный перечень оборудования и дидактического материала для сенсорного воспитания (в рамках образовательной области «Познавательное развитие»):</w:t>
      </w:r>
      <w:r>
        <w:rPr>
          <w:b/>
          <w:i/>
          <w:sz w:val="24"/>
          <w:szCs w:val="24"/>
        </w:rPr>
        <w:t xml:space="preserve"> </w:t>
      </w:r>
      <w:r>
        <w:rPr>
          <w:sz w:val="24"/>
          <w:szCs w:val="24"/>
        </w:rPr>
        <w:t>р</w:t>
      </w:r>
      <w:r w:rsidRPr="00B12E5C">
        <w:rPr>
          <w:sz w:val="24"/>
          <w:szCs w:val="24"/>
        </w:rPr>
        <w:t>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различные мешочки;  мелкие игрушки, изображающие животных и их детенышей; материалы М. Монтессори: «Розовая башня», «Коричневая лестница»,</w:t>
      </w:r>
      <w:r>
        <w:rPr>
          <w:sz w:val="24"/>
          <w:szCs w:val="24"/>
        </w:rPr>
        <w:t xml:space="preserve"> </w:t>
      </w:r>
      <w:r w:rsidRPr="00B12E5C">
        <w:rPr>
          <w:sz w:val="24"/>
          <w:szCs w:val="24"/>
        </w:rPr>
        <w:t>«Красные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B12E5C" w:rsidRPr="00B12E5C" w:rsidRDefault="00B12E5C" w:rsidP="00B12E5C">
      <w:pPr>
        <w:pStyle w:val="ab"/>
        <w:spacing w:after="0" w:line="240" w:lineRule="auto"/>
        <w:ind w:left="0" w:firstLine="709"/>
        <w:contextualSpacing/>
        <w:jc w:val="both"/>
        <w:rPr>
          <w:rFonts w:ascii="Times New Roman" w:hAnsi="Times New Roman"/>
          <w:sz w:val="24"/>
          <w:szCs w:val="24"/>
        </w:rPr>
      </w:pPr>
    </w:p>
    <w:p w:rsidR="00B12E5C" w:rsidRPr="00B12E5C" w:rsidRDefault="00B12E5C" w:rsidP="00B12E5C">
      <w:pPr>
        <w:pStyle w:val="ab"/>
        <w:spacing w:after="0" w:line="240" w:lineRule="auto"/>
        <w:ind w:left="0" w:firstLine="709"/>
        <w:contextualSpacing/>
        <w:jc w:val="both"/>
        <w:rPr>
          <w:rFonts w:ascii="Times New Roman" w:hAnsi="Times New Roman"/>
          <w:sz w:val="24"/>
          <w:szCs w:val="24"/>
        </w:rPr>
      </w:pPr>
      <w:r w:rsidRPr="00B12E5C">
        <w:rPr>
          <w:rFonts w:ascii="Times New Roman" w:hAnsi="Times New Roman"/>
          <w:b/>
          <w:i/>
          <w:sz w:val="24"/>
          <w:szCs w:val="24"/>
        </w:rPr>
        <w:t>Примерный перечень оборудования и дидактического материла для формирования мышления (в рамках образовательной области «Познавательное развитие»):</w:t>
      </w:r>
      <w:r>
        <w:rPr>
          <w:rFonts w:ascii="Times New Roman" w:hAnsi="Times New Roman"/>
          <w:sz w:val="24"/>
          <w:szCs w:val="24"/>
        </w:rPr>
        <w:t xml:space="preserve"> н</w:t>
      </w:r>
      <w:r w:rsidRPr="00B12E5C">
        <w:rPr>
          <w:rFonts w:ascii="Times New Roman" w:hAnsi="Times New Roman"/>
          <w:sz w:val="24"/>
          <w:szCs w:val="24"/>
        </w:rPr>
        <w:t>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B12E5C">
        <w:rPr>
          <w:rFonts w:ascii="Times New Roman" w:hAnsi="Times New Roman"/>
          <w:sz w:val="24"/>
          <w:szCs w:val="24"/>
        </w:rPr>
        <w:softHyphen/>
        <w:t>нения с помощью палки;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B12E5C">
        <w:rPr>
          <w:rFonts w:ascii="Times New Roman" w:hAnsi="Times New Roman"/>
          <w:sz w:val="24"/>
          <w:szCs w:val="24"/>
        </w:rPr>
        <w:softHyphen/>
        <w:t>ками; тележки со стержневыми и сюжетными съемными фигурками, па</w:t>
      </w:r>
      <w:r w:rsidRPr="00B12E5C">
        <w:rPr>
          <w:rFonts w:ascii="Times New Roman" w:hAnsi="Times New Roman"/>
          <w:sz w:val="24"/>
          <w:szCs w:val="24"/>
        </w:rPr>
        <w:softHyphen/>
        <w:t xml:space="preserve">лочка с кольцом на конце и без него; вкладыши по типу досок Сегена;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B12E5C" w:rsidRPr="00B12E5C" w:rsidRDefault="00B12E5C" w:rsidP="00B12E5C">
      <w:pPr>
        <w:pStyle w:val="40"/>
        <w:spacing w:before="0" w:line="240" w:lineRule="auto"/>
        <w:ind w:firstLine="709"/>
        <w:contextualSpacing/>
        <w:mirrorIndents/>
        <w:jc w:val="both"/>
        <w:rPr>
          <w:rFonts w:ascii="Times New Roman" w:hAnsi="Times New Roman" w:cs="Times New Roman"/>
          <w:sz w:val="24"/>
          <w:szCs w:val="24"/>
        </w:rPr>
      </w:pPr>
    </w:p>
    <w:p w:rsidR="00B12E5C" w:rsidRPr="00B12E5C" w:rsidRDefault="00B12E5C" w:rsidP="00B12E5C">
      <w:pPr>
        <w:pStyle w:val="40"/>
        <w:spacing w:before="0" w:line="240" w:lineRule="auto"/>
        <w:ind w:firstLine="709"/>
        <w:contextualSpacing/>
        <w:mirrorIndents/>
        <w:jc w:val="both"/>
        <w:rPr>
          <w:rFonts w:ascii="Times New Roman" w:hAnsi="Times New Roman" w:cs="Times New Roman"/>
          <w:b/>
          <w:color w:val="auto"/>
          <w:sz w:val="24"/>
          <w:szCs w:val="24"/>
        </w:rPr>
      </w:pPr>
      <w:r w:rsidRPr="00B12E5C">
        <w:rPr>
          <w:rFonts w:ascii="Times New Roman" w:hAnsi="Times New Roman" w:cs="Times New Roman"/>
          <w:b/>
          <w:color w:val="auto"/>
          <w:sz w:val="24"/>
          <w:szCs w:val="24"/>
        </w:rPr>
        <w:t>Примерный перечень оборудования для формирования элементарных количественных представлений (в рамках образовательной области «Познавательное развитие»):</w:t>
      </w:r>
    </w:p>
    <w:p w:rsidR="0030099E" w:rsidRPr="00B12E5C" w:rsidRDefault="00B12E5C" w:rsidP="00B12E5C">
      <w:pPr>
        <w:pStyle w:val="ab"/>
        <w:spacing w:after="0" w:line="240" w:lineRule="auto"/>
        <w:ind w:left="0" w:firstLine="709"/>
        <w:contextualSpacing/>
        <w:mirrorIndents/>
        <w:jc w:val="both"/>
        <w:rPr>
          <w:rFonts w:ascii="Times New Roman" w:hAnsi="Times New Roman"/>
          <w:sz w:val="24"/>
          <w:szCs w:val="24"/>
        </w:rPr>
      </w:pPr>
      <w:r w:rsidRPr="00B12E5C">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w:t>
      </w:r>
      <w:r w:rsidRPr="00B12E5C">
        <w:rPr>
          <w:rFonts w:ascii="Times New Roman" w:hAnsi="Times New Roman"/>
          <w:sz w:val="24"/>
          <w:szCs w:val="24"/>
        </w:rPr>
        <w:lastRenderedPageBreak/>
        <w:t>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 формочки для песка (изображения цифр, овощей, фруктов, геомет</w:t>
      </w:r>
      <w:r w:rsidRPr="00B12E5C">
        <w:rPr>
          <w:rFonts w:ascii="Times New Roman" w:hAnsi="Times New Roman"/>
          <w:sz w:val="24"/>
          <w:szCs w:val="24"/>
        </w:rPr>
        <w:softHyphen/>
        <w:t>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(рыбки, шарики, лягушки и т. п.);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B12E5C">
        <w:rPr>
          <w:rFonts w:ascii="Times New Roman" w:hAnsi="Times New Roman"/>
          <w:sz w:val="24"/>
          <w:szCs w:val="24"/>
        </w:rPr>
        <w:softHyphen/>
        <w:t>совые) вкладыши.</w:t>
      </w:r>
    </w:p>
    <w:p w:rsidR="00B12E5C" w:rsidRPr="00B12E5C" w:rsidRDefault="00B12E5C" w:rsidP="00B12E5C">
      <w:pPr>
        <w:pStyle w:val="ab"/>
        <w:spacing w:after="0" w:line="240" w:lineRule="auto"/>
        <w:ind w:left="0" w:firstLine="709"/>
        <w:contextualSpacing/>
        <w:mirrorIndents/>
        <w:jc w:val="both"/>
        <w:rPr>
          <w:rFonts w:ascii="Times New Roman" w:hAnsi="Times New Roman"/>
          <w:sz w:val="24"/>
          <w:szCs w:val="24"/>
        </w:rPr>
      </w:pPr>
      <w:r w:rsidRPr="00B12E5C">
        <w:rPr>
          <w:rFonts w:ascii="Times New Roman" w:hAnsi="Times New Roman"/>
          <w:b/>
          <w:i/>
          <w:sz w:val="24"/>
          <w:szCs w:val="24"/>
        </w:rPr>
        <w:t>Настольно-печатные игры:</w:t>
      </w:r>
      <w:r w:rsidRPr="00B12E5C">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B12E5C" w:rsidRPr="00B12E5C" w:rsidRDefault="00B12E5C" w:rsidP="00B12E5C">
      <w:pPr>
        <w:pStyle w:val="ad"/>
        <w:spacing w:after="0" w:line="240" w:lineRule="auto"/>
        <w:ind w:firstLine="709"/>
        <w:contextualSpacing/>
        <w:mirrorIndents/>
        <w:jc w:val="both"/>
        <w:rPr>
          <w:rFonts w:ascii="Times New Roman" w:hAnsi="Times New Roman" w:cs="Times New Roman"/>
          <w:sz w:val="24"/>
          <w:szCs w:val="24"/>
        </w:rPr>
      </w:pPr>
    </w:p>
    <w:p w:rsidR="00B12E5C" w:rsidRPr="00B12E5C" w:rsidRDefault="00B12E5C" w:rsidP="00B12E5C">
      <w:pPr>
        <w:pStyle w:val="ad"/>
        <w:spacing w:after="0" w:line="240" w:lineRule="auto"/>
        <w:contextualSpacing/>
        <w:mirrorIndents/>
        <w:jc w:val="both"/>
        <w:rPr>
          <w:rFonts w:ascii="Times New Roman" w:hAnsi="Times New Roman" w:cs="Times New Roman"/>
          <w:b/>
          <w:i/>
          <w:sz w:val="24"/>
          <w:szCs w:val="24"/>
        </w:rPr>
      </w:pPr>
      <w:r w:rsidRPr="00B12E5C">
        <w:rPr>
          <w:rFonts w:ascii="Times New Roman" w:hAnsi="Times New Roman" w:cs="Times New Roman"/>
          <w:sz w:val="24"/>
          <w:szCs w:val="24"/>
        </w:rPr>
        <w:t xml:space="preserve">             </w:t>
      </w:r>
      <w:r w:rsidRPr="00B12E5C">
        <w:rPr>
          <w:rFonts w:ascii="Times New Roman" w:hAnsi="Times New Roman" w:cs="Times New Roman"/>
          <w:b/>
          <w:i/>
          <w:sz w:val="24"/>
          <w:szCs w:val="24"/>
        </w:rPr>
        <w:t>Перечень оборудования и дидактического материала по ознакомлению с окружающим</w:t>
      </w:r>
      <w:r>
        <w:rPr>
          <w:rFonts w:ascii="Times New Roman" w:hAnsi="Times New Roman" w:cs="Times New Roman"/>
          <w:b/>
          <w:i/>
          <w:sz w:val="24"/>
          <w:szCs w:val="24"/>
        </w:rPr>
        <w:t>:</w:t>
      </w:r>
    </w:p>
    <w:p w:rsidR="00B12E5C" w:rsidRPr="00B12E5C" w:rsidRDefault="00B12E5C" w:rsidP="00B12E5C">
      <w:pPr>
        <w:pStyle w:val="ad"/>
        <w:spacing w:after="0" w:line="240" w:lineRule="auto"/>
        <w:contextualSpacing/>
        <w:mirrorIndents/>
        <w:jc w:val="both"/>
        <w:rPr>
          <w:rFonts w:ascii="Times New Roman" w:hAnsi="Times New Roman" w:cs="Times New Roman"/>
          <w:sz w:val="24"/>
          <w:szCs w:val="24"/>
        </w:rPr>
      </w:pPr>
      <w:r w:rsidRPr="00B12E5C">
        <w:rPr>
          <w:rFonts w:ascii="Times New Roman" w:hAnsi="Times New Roman" w:cs="Times New Roman"/>
          <w:sz w:val="24"/>
          <w:szCs w:val="24"/>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w:t>
      </w:r>
      <w:r w:rsidRPr="00B12E5C">
        <w:rPr>
          <w:rFonts w:ascii="Times New Roman" w:hAnsi="Times New Roman" w:cs="Times New Roman"/>
          <w:sz w:val="24"/>
          <w:szCs w:val="24"/>
        </w:rPr>
        <w:lastRenderedPageBreak/>
        <w:t>козлят», «Теремок», «Колобок», «Заюшкина избушка», «Рукавичка» (укра</w:t>
      </w:r>
      <w:r w:rsidRPr="00B12E5C">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B12E5C">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B12E5C">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B12E5C">
        <w:rPr>
          <w:rFonts w:ascii="Times New Roman" w:hAnsi="Times New Roman" w:cs="Times New Roman"/>
          <w:sz w:val="24"/>
          <w:szCs w:val="24"/>
        </w:rPr>
        <w:softHyphen/>
        <w:t>мам, «Иллюстрированные кубики», «Составь картинку» (разрезные кар</w:t>
      </w:r>
      <w:r w:rsidRPr="00B12E5C">
        <w:rPr>
          <w:rFonts w:ascii="Times New Roman" w:hAnsi="Times New Roman" w:cs="Times New Roman"/>
          <w:sz w:val="24"/>
          <w:szCs w:val="24"/>
        </w:rPr>
        <w:softHyphen/>
        <w:t>тинки по содержанию сказок, с изображением различных предметов, си</w:t>
      </w:r>
      <w:r w:rsidRPr="00B12E5C">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p>
    <w:p w:rsidR="00B12E5C" w:rsidRPr="00B12E5C" w:rsidRDefault="00B12E5C" w:rsidP="00B12E5C">
      <w:pPr>
        <w:widowControl w:val="0"/>
        <w:spacing w:after="0" w:line="240" w:lineRule="auto"/>
        <w:ind w:firstLine="709"/>
        <w:contextualSpacing/>
        <w:jc w:val="both"/>
        <w:rPr>
          <w:rFonts w:ascii="Times New Roman" w:hAnsi="Times New Roman" w:cs="Times New Roman"/>
          <w:b/>
          <w:i/>
          <w:sz w:val="24"/>
          <w:szCs w:val="24"/>
        </w:rPr>
      </w:pPr>
      <w:r w:rsidRPr="00B12E5C">
        <w:rPr>
          <w:rFonts w:ascii="Times New Roman" w:hAnsi="Times New Roman" w:cs="Times New Roman"/>
          <w:b/>
          <w:i/>
          <w:sz w:val="24"/>
          <w:szCs w:val="24"/>
        </w:rPr>
        <w:t>Перечень оборудования и дидактического материала для занятий по речевому развитию:</w:t>
      </w:r>
    </w:p>
    <w:p w:rsidR="00B12E5C" w:rsidRPr="00B12E5C" w:rsidRDefault="00B12E5C" w:rsidP="00B12E5C">
      <w:pPr>
        <w:widowControl w:val="0"/>
        <w:tabs>
          <w:tab w:val="left" w:pos="332"/>
        </w:tabs>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Л. Н. Толстой. «Спала кошка на крыше...»; </w:t>
      </w:r>
      <w:r w:rsidRPr="00B12E5C">
        <w:rPr>
          <w:rFonts w:ascii="Times New Roman" w:hAnsi="Times New Roman" w:cs="Times New Roman"/>
          <w:sz w:val="24"/>
          <w:szCs w:val="24"/>
        </w:rPr>
        <w:br/>
        <w:t xml:space="preserve">В. Сутеев. «Кто сказал „мяу“?»; В. Бианки. «Лис и мышонок» и др. «Кот, петух и лиса», обр. </w:t>
      </w:r>
      <w:r w:rsidRPr="00B12E5C">
        <w:rPr>
          <w:rFonts w:ascii="Times New Roman" w:hAnsi="Times New Roman" w:cs="Times New Roman"/>
          <w:sz w:val="24"/>
          <w:szCs w:val="24"/>
        </w:rPr>
        <w:br/>
        <w:t>М. Боголюбской; «Гуси-лебеди» и др..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и т. п.); куклы бибабо для сказок «Курочка Ряба», «Репка», «Волк и семеро козлят», «Теремок», «Колобок», «Заюшкина избушка», «Рукавичка»; перчатки с изображениями мордочек различных ска</w:t>
      </w:r>
      <w:r w:rsidRPr="00B12E5C">
        <w:rPr>
          <w:rFonts w:ascii="Times New Roman" w:hAnsi="Times New Roman" w:cs="Times New Roman"/>
          <w:sz w:val="24"/>
          <w:szCs w:val="24"/>
        </w:rPr>
        <w:softHyphen/>
        <w:t>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детские лото: настольно-печатные игры;  по сказочным и игровым те</w:t>
      </w:r>
      <w:r w:rsidRPr="00B12E5C">
        <w:rPr>
          <w:rFonts w:ascii="Times New Roman" w:hAnsi="Times New Roman" w:cs="Times New Roman"/>
          <w:sz w:val="24"/>
          <w:szCs w:val="24"/>
        </w:rPr>
        <w:softHyphen/>
        <w:t>мам, «Составь картинку» (разрезные кар</w:t>
      </w:r>
      <w:r w:rsidRPr="00B12E5C">
        <w:rPr>
          <w:rFonts w:ascii="Times New Roman" w:hAnsi="Times New Roman" w:cs="Times New Roman"/>
          <w:sz w:val="24"/>
          <w:szCs w:val="24"/>
        </w:rPr>
        <w:softHyphen/>
        <w:t>тинки по содержанию сказок, с изображением различных предметов, си</w:t>
      </w:r>
      <w:r w:rsidRPr="00B12E5C">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b/>
          <w:i/>
          <w:sz w:val="24"/>
          <w:szCs w:val="24"/>
        </w:rPr>
        <w:t>Дидактический материал для логопедических занятий:</w:t>
      </w:r>
      <w:r w:rsidRPr="00B12E5C">
        <w:rPr>
          <w:rFonts w:ascii="Times New Roman" w:hAnsi="Times New Roman" w:cs="Times New Roman"/>
          <w:sz w:val="24"/>
          <w:szCs w:val="24"/>
        </w:rPr>
        <w:t xml:space="preserve"> 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B12E5C" w:rsidRDefault="00B12E5C" w:rsidP="00B12E5C">
      <w:pPr>
        <w:spacing w:after="0" w:line="240" w:lineRule="auto"/>
        <w:ind w:firstLine="709"/>
        <w:jc w:val="both"/>
        <w:rPr>
          <w:rFonts w:ascii="Times New Roman" w:hAnsi="Times New Roman" w:cs="Times New Roman"/>
          <w:sz w:val="24"/>
          <w:szCs w:val="24"/>
        </w:rPr>
      </w:pPr>
    </w:p>
    <w:p w:rsidR="00B12E5C" w:rsidRPr="00B12E5C" w:rsidRDefault="00B12E5C" w:rsidP="00B12E5C">
      <w:pPr>
        <w:spacing w:after="0" w:line="240" w:lineRule="auto"/>
        <w:ind w:firstLine="709"/>
        <w:jc w:val="both"/>
        <w:rPr>
          <w:rFonts w:ascii="Times New Roman" w:hAnsi="Times New Roman" w:cs="Times New Roman"/>
          <w:b/>
          <w:i/>
          <w:sz w:val="24"/>
          <w:szCs w:val="24"/>
        </w:rPr>
      </w:pPr>
      <w:r w:rsidRPr="00B12E5C">
        <w:rPr>
          <w:rFonts w:ascii="Times New Roman" w:hAnsi="Times New Roman" w:cs="Times New Roman"/>
          <w:b/>
          <w:i/>
          <w:sz w:val="24"/>
          <w:szCs w:val="24"/>
        </w:rPr>
        <w:t>Примерный перечень оборудования и дидактического материла для музыкального воспитания:</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Фортепиано; аккордеон или баян.</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Детские музыкальные инструменты: металлофон, ксилофон, цитры, цимбалы или гусли, аккордеон детский «Мелодия – 2 (3)», «Симона», пиле, фаэмирояль, пианино (детские), арфа, триола, барабаны с</w:t>
      </w:r>
      <w:r>
        <w:rPr>
          <w:rFonts w:ascii="Times New Roman" w:hAnsi="Times New Roman" w:cs="Times New Roman"/>
          <w:sz w:val="24"/>
          <w:szCs w:val="24"/>
        </w:rPr>
        <w:t xml:space="preserve"> </w:t>
      </w:r>
      <w:r w:rsidRPr="00B12E5C">
        <w:rPr>
          <w:rFonts w:ascii="Times New Roman" w:hAnsi="Times New Roman" w:cs="Times New Roman"/>
          <w:sz w:val="24"/>
          <w:szCs w:val="24"/>
        </w:rPr>
        <w:t>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 xml:space="preserve">Игрушки-инструменты: пианино, балалайка, гармошка, пятиступенчатая лесенка, проигрыватель с пластинками, звуковая книжка, звуковые картинки. </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 xml:space="preserve">Игрушки озвученные: музыкальные книжка, молоточек, волчок, погремушка, парная шкатулка, игрушка с фиксированной мелодией (органчик, музыкальный ящичек, шкатулка). </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lastRenderedPageBreak/>
        <w:t xml:space="preserve">Учебно-наглядный материал: 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 xml:space="preserve">Атрибуты и костюмы: 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B12E5C" w:rsidRPr="00B12E5C" w:rsidRDefault="00B12E5C" w:rsidP="00B12E5C">
      <w:pPr>
        <w:spacing w:after="0" w:line="240" w:lineRule="auto"/>
        <w:ind w:firstLine="709"/>
        <w:jc w:val="both"/>
        <w:rPr>
          <w:rFonts w:ascii="Times New Roman" w:hAnsi="Times New Roman" w:cs="Times New Roman"/>
          <w:b/>
          <w:sz w:val="24"/>
          <w:szCs w:val="24"/>
        </w:rPr>
      </w:pPr>
      <w:r w:rsidRPr="00B12E5C">
        <w:rPr>
          <w:rFonts w:ascii="Times New Roman" w:hAnsi="Times New Roman" w:cs="Times New Roman"/>
          <w:b/>
          <w:sz w:val="24"/>
          <w:szCs w:val="24"/>
        </w:rPr>
        <w:t>Специальное оборудование к музыкальной деятельности:</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и т. д.); телевизор и видеокассетный магнитофон с видеофильмами о при</w:t>
      </w:r>
      <w:r w:rsidRPr="00B12E5C">
        <w:rPr>
          <w:rFonts w:ascii="Times New Roman" w:hAnsi="Times New Roman" w:cs="Times New Roman"/>
          <w:sz w:val="24"/>
          <w:szCs w:val="24"/>
        </w:rPr>
        <w:softHyphen/>
        <w:t>роде, о детях, мультфильмами;</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музыкальные игрушки: погремушки, колокольчики, шарманка, сви</w:t>
      </w:r>
      <w:r w:rsidRPr="00B12E5C">
        <w:rPr>
          <w:rFonts w:ascii="Times New Roman" w:hAnsi="Times New Roman" w:cs="Times New Roman"/>
          <w:sz w:val="24"/>
          <w:szCs w:val="24"/>
        </w:rPr>
        <w:softHyphen/>
        <w:t>стульки, бубен, барабан, дудочка, треугольник, триола, свирель и др.);</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синтезатор; дорожки с различным покрытием (нашитые пуговицы, гладкая по</w:t>
      </w:r>
      <w:r w:rsidRPr="00B12E5C">
        <w:rPr>
          <w:rFonts w:ascii="Times New Roman" w:hAnsi="Times New Roman" w:cs="Times New Roman"/>
          <w:sz w:val="24"/>
          <w:szCs w:val="24"/>
        </w:rPr>
        <w:softHyphen/>
        <w:t>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и т. п.); </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атрибуты для игры-драматизации: большой макет репки из папье-маше или какого-то материала, домик-теремок;</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костюмы курочки, собачки, кошки, мышки, бабочек и других ска</w:t>
      </w:r>
      <w:r w:rsidRPr="00B12E5C">
        <w:rPr>
          <w:rFonts w:ascii="Times New Roman" w:hAnsi="Times New Roman" w:cs="Times New Roman"/>
          <w:sz w:val="24"/>
          <w:szCs w:val="24"/>
        </w:rPr>
        <w:softHyphen/>
        <w:t>зочных персонажей; нагрудники или нагрудные фартучки с прозрачными кармашками для контурных изображений животных, птиц;</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цветные фоны (красный, бледно-зеленый, желтый и белый), соот</w:t>
      </w:r>
      <w:r w:rsidRPr="00B12E5C">
        <w:rPr>
          <w:rFonts w:ascii="Times New Roman" w:hAnsi="Times New Roman" w:cs="Times New Roman"/>
          <w:sz w:val="24"/>
          <w:szCs w:val="24"/>
        </w:rPr>
        <w:softHyphen/>
        <w:t>ветствующие временам года, крепящиеся к стене иди различным стендам.</w:t>
      </w:r>
    </w:p>
    <w:p w:rsidR="00B12E5C" w:rsidRPr="00B12E5C" w:rsidRDefault="00B12E5C" w:rsidP="00B12E5C">
      <w:pPr>
        <w:spacing w:after="0" w:line="240" w:lineRule="auto"/>
        <w:ind w:firstLine="709"/>
        <w:jc w:val="both"/>
        <w:rPr>
          <w:rFonts w:ascii="Times New Roman" w:hAnsi="Times New Roman" w:cs="Times New Roman"/>
          <w:sz w:val="24"/>
          <w:szCs w:val="24"/>
        </w:rPr>
      </w:pPr>
    </w:p>
    <w:p w:rsidR="00B12E5C" w:rsidRPr="00B12E5C" w:rsidRDefault="00B12E5C" w:rsidP="00B12E5C">
      <w:pPr>
        <w:spacing w:after="0" w:line="240" w:lineRule="auto"/>
        <w:ind w:firstLine="709"/>
        <w:jc w:val="both"/>
        <w:rPr>
          <w:rFonts w:ascii="Times New Roman" w:hAnsi="Times New Roman" w:cs="Times New Roman"/>
          <w:b/>
          <w:i/>
          <w:sz w:val="24"/>
          <w:szCs w:val="24"/>
        </w:rPr>
      </w:pPr>
      <w:r w:rsidRPr="00B12E5C">
        <w:rPr>
          <w:rFonts w:ascii="Times New Roman" w:hAnsi="Times New Roman" w:cs="Times New Roman"/>
          <w:b/>
          <w:i/>
          <w:sz w:val="24"/>
          <w:szCs w:val="24"/>
        </w:rPr>
        <w:t>Примерный перечень материала и оборудования для изобразительной деятельности</w:t>
      </w:r>
    </w:p>
    <w:p w:rsidR="00B12E5C" w:rsidRPr="00B12E5C" w:rsidRDefault="00B12E5C" w:rsidP="00B12E5C">
      <w:pPr>
        <w:spacing w:after="0" w:line="240" w:lineRule="auto"/>
        <w:ind w:firstLine="709"/>
        <w:jc w:val="both"/>
        <w:rPr>
          <w:rFonts w:ascii="Times New Roman" w:hAnsi="Times New Roman" w:cs="Times New Roman"/>
          <w:b/>
          <w:sz w:val="24"/>
          <w:szCs w:val="24"/>
        </w:rPr>
      </w:pPr>
      <w:r w:rsidRPr="00B12E5C">
        <w:rPr>
          <w:rFonts w:ascii="Times New Roman" w:hAnsi="Times New Roman" w:cs="Times New Roman"/>
          <w:b/>
          <w:sz w:val="24"/>
          <w:szCs w:val="24"/>
        </w:rPr>
        <w:t>ЛЕПКА</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Материалы для лепки: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B12E5C">
        <w:rPr>
          <w:rFonts w:ascii="Times New Roman" w:hAnsi="Times New Roman" w:cs="Times New Roman"/>
          <w:sz w:val="24"/>
          <w:szCs w:val="24"/>
        </w:rPr>
        <w:softHyphen/>
        <w:t>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w:t>
      </w:r>
      <w:r>
        <w:rPr>
          <w:rFonts w:ascii="Times New Roman" w:hAnsi="Times New Roman" w:cs="Times New Roman"/>
          <w:sz w:val="24"/>
          <w:szCs w:val="24"/>
        </w:rPr>
        <w:t xml:space="preserve"> </w:t>
      </w:r>
      <w:r w:rsidRPr="00BE7306">
        <w:t xml:space="preserve"> </w:t>
      </w:r>
      <w:r w:rsidRPr="00B12E5C">
        <w:rPr>
          <w:rFonts w:ascii="Times New Roman" w:hAnsi="Times New Roman" w:cs="Times New Roman"/>
          <w:sz w:val="24"/>
          <w:szCs w:val="24"/>
        </w:rPr>
        <w:t xml:space="preserve">(дымковская игрушка, предметы с городецкой росписью, хохломской росписью), открытки с их изображением. </w:t>
      </w:r>
    </w:p>
    <w:p w:rsidR="00B12E5C" w:rsidRPr="00B12E5C" w:rsidRDefault="00B12E5C" w:rsidP="00B12E5C">
      <w:pPr>
        <w:spacing w:after="0" w:line="240" w:lineRule="auto"/>
        <w:ind w:firstLine="709"/>
        <w:jc w:val="both"/>
        <w:rPr>
          <w:rFonts w:ascii="Times New Roman" w:hAnsi="Times New Roman" w:cs="Times New Roman"/>
          <w:sz w:val="24"/>
          <w:szCs w:val="24"/>
        </w:rPr>
      </w:pPr>
    </w:p>
    <w:p w:rsidR="00B12E5C" w:rsidRPr="00B12E5C" w:rsidRDefault="00B12E5C" w:rsidP="00B12E5C">
      <w:pPr>
        <w:spacing w:after="0" w:line="240" w:lineRule="auto"/>
        <w:ind w:firstLine="709"/>
        <w:jc w:val="both"/>
        <w:rPr>
          <w:rFonts w:ascii="Times New Roman" w:hAnsi="Times New Roman" w:cs="Times New Roman"/>
          <w:b/>
          <w:sz w:val="24"/>
          <w:szCs w:val="24"/>
        </w:rPr>
      </w:pPr>
      <w:r w:rsidRPr="00B12E5C">
        <w:rPr>
          <w:rFonts w:ascii="Times New Roman" w:hAnsi="Times New Roman" w:cs="Times New Roman"/>
          <w:b/>
          <w:sz w:val="24"/>
          <w:szCs w:val="24"/>
        </w:rPr>
        <w:t>АППЛИКАЦИЯ</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 xml:space="preserve">Материалы для аппликации: 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B12E5C" w:rsidRPr="00B12E5C" w:rsidRDefault="00B12E5C" w:rsidP="00B12E5C">
      <w:pPr>
        <w:spacing w:after="0" w:line="240" w:lineRule="auto"/>
        <w:ind w:firstLine="709"/>
        <w:jc w:val="both"/>
        <w:rPr>
          <w:rFonts w:ascii="Times New Roman" w:hAnsi="Times New Roman" w:cs="Times New Roman"/>
          <w:sz w:val="24"/>
          <w:szCs w:val="24"/>
        </w:rPr>
      </w:pPr>
    </w:p>
    <w:p w:rsidR="00B12E5C" w:rsidRPr="00B12E5C" w:rsidRDefault="00B12E5C" w:rsidP="00B12E5C">
      <w:pPr>
        <w:spacing w:after="0" w:line="240" w:lineRule="auto"/>
        <w:ind w:firstLine="709"/>
        <w:jc w:val="both"/>
        <w:rPr>
          <w:rFonts w:ascii="Times New Roman" w:hAnsi="Times New Roman" w:cs="Times New Roman"/>
          <w:b/>
          <w:sz w:val="24"/>
          <w:szCs w:val="24"/>
        </w:rPr>
      </w:pPr>
      <w:r w:rsidRPr="00B12E5C">
        <w:rPr>
          <w:rFonts w:ascii="Times New Roman" w:hAnsi="Times New Roman" w:cs="Times New Roman"/>
          <w:b/>
          <w:sz w:val="24"/>
          <w:szCs w:val="24"/>
        </w:rPr>
        <w:t>РИСОВАНИЕ</w:t>
      </w:r>
    </w:p>
    <w:p w:rsidR="00B12E5C" w:rsidRPr="00B12E5C" w:rsidRDefault="00B12E5C" w:rsidP="00B12E5C">
      <w:pPr>
        <w:spacing w:after="0" w:line="240" w:lineRule="auto"/>
        <w:ind w:firstLine="709"/>
        <w:jc w:val="both"/>
        <w:rPr>
          <w:rFonts w:ascii="Times New Roman" w:hAnsi="Times New Roman" w:cs="Times New Roman"/>
          <w:sz w:val="24"/>
          <w:szCs w:val="24"/>
        </w:rPr>
      </w:pPr>
      <w:r w:rsidRPr="00B12E5C">
        <w:rPr>
          <w:rFonts w:ascii="Times New Roman" w:hAnsi="Times New Roman" w:cs="Times New Roman"/>
          <w:sz w:val="24"/>
          <w:szCs w:val="24"/>
        </w:rPr>
        <w:t>Материалы для рисования: мольберты для рисования; доска настенная для рисования мелом, расположенная на доступ</w:t>
      </w:r>
      <w:r w:rsidRPr="00B12E5C">
        <w:rPr>
          <w:rFonts w:ascii="Times New Roman" w:hAnsi="Times New Roman" w:cs="Times New Roman"/>
          <w:sz w:val="24"/>
          <w:szCs w:val="24"/>
        </w:rPr>
        <w:softHyphen/>
        <w:t>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и т. д.);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Pr="00B12E5C">
        <w:rPr>
          <w:rFonts w:ascii="Times New Roman" w:hAnsi="Times New Roman" w:cs="Times New Roman"/>
          <w:sz w:val="24"/>
          <w:szCs w:val="24"/>
        </w:rPr>
        <w:softHyphen/>
        <w:t>нения поделок их глины, пластилина; наборы карандашей:  волокон</w:t>
      </w:r>
      <w:r w:rsidRPr="00B12E5C">
        <w:rPr>
          <w:rFonts w:ascii="Times New Roman" w:hAnsi="Times New Roman" w:cs="Times New Roman"/>
          <w:sz w:val="24"/>
          <w:szCs w:val="24"/>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B12E5C" w:rsidRDefault="00B12E5C" w:rsidP="00B12E5C">
      <w:pPr>
        <w:spacing w:after="0" w:line="240" w:lineRule="auto"/>
        <w:jc w:val="both"/>
        <w:rPr>
          <w:rFonts w:ascii="Times New Roman" w:hAnsi="Times New Roman" w:cs="Times New Roman"/>
          <w:sz w:val="24"/>
          <w:szCs w:val="24"/>
        </w:rPr>
      </w:pPr>
      <w:r w:rsidRPr="00B12E5C">
        <w:rPr>
          <w:rFonts w:ascii="Times New Roman" w:hAnsi="Times New Roman" w:cs="Times New Roman"/>
          <w:sz w:val="24"/>
          <w:szCs w:val="24"/>
        </w:rPr>
        <w:t xml:space="preserve">            </w:t>
      </w:r>
    </w:p>
    <w:p w:rsidR="00B12E5C" w:rsidRPr="00B12E5C" w:rsidRDefault="00B12E5C" w:rsidP="00B12E5C">
      <w:pPr>
        <w:spacing w:after="0" w:line="240" w:lineRule="auto"/>
        <w:jc w:val="both"/>
        <w:rPr>
          <w:rFonts w:ascii="Times New Roman" w:hAnsi="Times New Roman" w:cs="Times New Roman"/>
          <w:b/>
          <w:i/>
          <w:sz w:val="24"/>
          <w:szCs w:val="24"/>
        </w:rPr>
      </w:pPr>
      <w:r w:rsidRPr="00B12E5C">
        <w:rPr>
          <w:rFonts w:ascii="Times New Roman" w:hAnsi="Times New Roman" w:cs="Times New Roman"/>
          <w:b/>
          <w:i/>
          <w:sz w:val="24"/>
          <w:szCs w:val="24"/>
        </w:rPr>
        <w:t>Перечень оборудования и дидактического материала для занятий по конструированию</w:t>
      </w:r>
    </w:p>
    <w:p w:rsidR="00B12E5C" w:rsidRPr="00B12E5C" w:rsidRDefault="00B12E5C" w:rsidP="00B12E5C">
      <w:pPr>
        <w:spacing w:after="0" w:line="240" w:lineRule="auto"/>
        <w:contextualSpacing/>
        <w:mirrorIndents/>
        <w:jc w:val="both"/>
        <w:rPr>
          <w:rFonts w:ascii="Times New Roman" w:hAnsi="Times New Roman" w:cs="Times New Roman"/>
          <w:sz w:val="24"/>
          <w:szCs w:val="24"/>
        </w:rPr>
      </w:pPr>
      <w:r w:rsidRPr="00B12E5C">
        <w:rPr>
          <w:rFonts w:ascii="Times New Roman" w:hAnsi="Times New Roman" w:cs="Times New Roman"/>
          <w:sz w:val="24"/>
          <w:szCs w:val="24"/>
        </w:rPr>
        <w:t xml:space="preserve">            Строительный материал: мягкие модули, крупный деревянный строитель, строительные наборы из геометрических фигур одного и разно</w:t>
      </w:r>
      <w:r w:rsidRPr="00B12E5C">
        <w:rPr>
          <w:rFonts w:ascii="Times New Roman" w:hAnsi="Times New Roman" w:cs="Times New Roman"/>
          <w:sz w:val="24"/>
          <w:szCs w:val="24"/>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Pr="00B12E5C">
        <w:rPr>
          <w:rFonts w:ascii="Times New Roman" w:hAnsi="Times New Roman" w:cs="Times New Roman"/>
          <w:sz w:val="24"/>
          <w:szCs w:val="24"/>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(Чебурашка,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фланелеграф.</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p>
    <w:p w:rsidR="00B12E5C" w:rsidRPr="00B12E5C" w:rsidRDefault="00B12E5C" w:rsidP="00B12E5C">
      <w:pPr>
        <w:spacing w:line="240" w:lineRule="auto"/>
        <w:rPr>
          <w:rFonts w:ascii="Times New Roman" w:hAnsi="Times New Roman" w:cs="Times New Roman"/>
          <w:b/>
          <w:i/>
          <w:sz w:val="24"/>
          <w:szCs w:val="24"/>
        </w:rPr>
      </w:pPr>
      <w:r w:rsidRPr="00B12E5C">
        <w:rPr>
          <w:rFonts w:ascii="Times New Roman" w:hAnsi="Times New Roman" w:cs="Times New Roman"/>
          <w:b/>
          <w:i/>
          <w:sz w:val="24"/>
          <w:szCs w:val="24"/>
        </w:rPr>
        <w:t>Примерный перечень оборудования и дидактического материала для развития движений:</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w:t>
      </w:r>
      <w:r w:rsidRPr="00B12E5C">
        <w:rPr>
          <w:rFonts w:ascii="Times New Roman" w:hAnsi="Times New Roman" w:cs="Times New Roman"/>
          <w:sz w:val="24"/>
          <w:szCs w:val="24"/>
        </w:rPr>
        <w:lastRenderedPageBreak/>
        <w:t xml:space="preserve">г); обручи: круглые </w:t>
      </w:r>
      <w:r w:rsidRPr="00B12E5C">
        <w:rPr>
          <w:rFonts w:ascii="Times New Roman" w:hAnsi="Times New Roman" w:cs="Times New Roman"/>
          <w:sz w:val="24"/>
          <w:szCs w:val="24"/>
        </w:rPr>
        <w:tab/>
        <w:t>55-60 см, плоские – 100 см.; палки гимнастические 75-80, 300 см;</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шнуры: короткие («косичка») - 75-80 см, длинные – 15 м.; скакалки: короткие – 120-150 см; длинные – 3 м.; флажки разноцветные;</w:t>
      </w:r>
      <w:r>
        <w:rPr>
          <w:rFonts w:ascii="Times New Roman" w:hAnsi="Times New Roman" w:cs="Times New Roman"/>
          <w:sz w:val="24"/>
          <w:szCs w:val="24"/>
        </w:rPr>
        <w:t xml:space="preserve"> </w:t>
      </w:r>
      <w:r w:rsidRPr="00B12E5C">
        <w:rPr>
          <w:rFonts w:ascii="Times New Roman" w:hAnsi="Times New Roman" w:cs="Times New Roman"/>
          <w:sz w:val="24"/>
          <w:szCs w:val="24"/>
        </w:rPr>
        <w:t>мешочки с песком: для метания – 150-200 г, для равновесия – 400 г.;</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 раздвигающаяся дорожка из кубов.</w:t>
      </w:r>
    </w:p>
    <w:p w:rsidR="00B12E5C" w:rsidRPr="00B12E5C" w:rsidRDefault="00B12E5C" w:rsidP="00B12E5C">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12E5C">
        <w:rPr>
          <w:rFonts w:ascii="Times New Roman" w:hAnsi="Times New Roman" w:cs="Times New Roman"/>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B12E5C" w:rsidRPr="00B12E5C" w:rsidRDefault="00B12E5C" w:rsidP="00B12E5C">
      <w:pPr>
        <w:spacing w:after="0" w:line="240" w:lineRule="auto"/>
        <w:ind w:firstLine="709"/>
        <w:jc w:val="both"/>
        <w:rPr>
          <w:rFonts w:ascii="Times New Roman" w:hAnsi="Times New Roman" w:cs="Times New Roman"/>
          <w:sz w:val="24"/>
          <w:szCs w:val="24"/>
        </w:rPr>
      </w:pPr>
    </w:p>
    <w:p w:rsidR="00B12E5C" w:rsidRPr="00B12E5C" w:rsidRDefault="00B12E5C" w:rsidP="00B12E5C">
      <w:pPr>
        <w:spacing w:after="0" w:line="240" w:lineRule="auto"/>
        <w:ind w:firstLine="709"/>
        <w:jc w:val="both"/>
        <w:rPr>
          <w:rFonts w:ascii="Times New Roman" w:hAnsi="Times New Roman" w:cs="Times New Roman"/>
          <w:sz w:val="24"/>
          <w:szCs w:val="24"/>
        </w:rPr>
      </w:pPr>
    </w:p>
    <w:p w:rsidR="00B12E5C" w:rsidRPr="00A96A27" w:rsidRDefault="00B12E5C" w:rsidP="00B12E5C">
      <w:pPr>
        <w:pStyle w:val="20"/>
        <w:spacing w:before="0" w:line="240" w:lineRule="auto"/>
        <w:ind w:firstLine="709"/>
        <w:rPr>
          <w:rFonts w:ascii="Times New Roman" w:hAnsi="Times New Roman" w:cs="Times New Roman"/>
          <w:color w:val="auto"/>
          <w:sz w:val="24"/>
          <w:szCs w:val="24"/>
        </w:rPr>
      </w:pPr>
      <w:r w:rsidRPr="00A96A27">
        <w:rPr>
          <w:rFonts w:ascii="Times New Roman" w:hAnsi="Times New Roman" w:cs="Times New Roman"/>
          <w:color w:val="auto"/>
          <w:sz w:val="24"/>
          <w:szCs w:val="24"/>
        </w:rPr>
        <w:t>3.5. Планирование образовательной деятельности</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 xml:space="preserve">В условиях реализации ФГОС ДО меняются подходы к планированию педагогической деятельности в группах детского сада. </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B12E5C" w:rsidRPr="00B12E5C" w:rsidRDefault="00B12E5C" w:rsidP="00B12E5C">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 xml:space="preserve">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умственной отсталостью (интеллектуальными нарушениями) они должны быть непродолжительными по времени и содержать конкретные образцы действий и образы, понятные детям данной категории. В данный </w:t>
      </w:r>
      <w:r w:rsidRPr="00B12E5C">
        <w:rPr>
          <w:rFonts w:ascii="Times New Roman" w:hAnsi="Times New Roman" w:cs="Times New Roman"/>
          <w:sz w:val="24"/>
          <w:szCs w:val="24"/>
        </w:rPr>
        <w:lastRenderedPageBreak/>
        <w:t>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A96A27" w:rsidRPr="00A96A27" w:rsidRDefault="00B12E5C" w:rsidP="00A96A27">
      <w:pPr>
        <w:widowControl w:val="0"/>
        <w:spacing w:after="0" w:line="240" w:lineRule="auto"/>
        <w:ind w:firstLine="709"/>
        <w:contextualSpacing/>
        <w:jc w:val="both"/>
        <w:rPr>
          <w:rFonts w:ascii="Times New Roman" w:hAnsi="Times New Roman" w:cs="Times New Roman"/>
          <w:sz w:val="24"/>
          <w:szCs w:val="24"/>
        </w:rPr>
      </w:pPr>
      <w:r w:rsidRPr="00B12E5C">
        <w:rPr>
          <w:rFonts w:ascii="Times New Roman" w:hAnsi="Times New Roman" w:cs="Times New Roman"/>
          <w:sz w:val="24"/>
          <w:szCs w:val="24"/>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w:t>
      </w:r>
      <w:r w:rsidR="00A96A27">
        <w:rPr>
          <w:rFonts w:ascii="Times New Roman" w:hAnsi="Times New Roman" w:cs="Times New Roman"/>
          <w:sz w:val="24"/>
          <w:szCs w:val="24"/>
        </w:rPr>
        <w:t xml:space="preserve"> </w:t>
      </w:r>
      <w:r w:rsidR="00A96A27" w:rsidRPr="00A96A27">
        <w:rPr>
          <w:rFonts w:ascii="Times New Roman" w:hAnsi="Times New Roman" w:cs="Times New Roman"/>
          <w:sz w:val="24"/>
          <w:szCs w:val="24"/>
        </w:rPr>
        <w:t>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В плане необходимо учесть наличие ссылок на используемые методические рекомендации, учебные пособия и дидактические материалы.</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w:t>
      </w:r>
      <w:r w:rsidRPr="00A96A27">
        <w:rPr>
          <w:rFonts w:ascii="Times New Roman" w:hAnsi="Times New Roman" w:cs="Times New Roman"/>
          <w:sz w:val="24"/>
          <w:szCs w:val="24"/>
        </w:rPr>
        <w:lastRenderedPageBreak/>
        <w:t xml:space="preserve">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и т. д.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B12E5C"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Планирование образовательной деятельности и используемых методов должно соответствовать требованиям реализации АООП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w:t>
      </w:r>
    </w:p>
    <w:p w:rsidR="00A96A27" w:rsidRPr="00A96A27" w:rsidRDefault="00A96A27" w:rsidP="00A96A27">
      <w:pPr>
        <w:spacing w:after="0" w:line="240" w:lineRule="auto"/>
        <w:ind w:firstLine="709"/>
        <w:jc w:val="both"/>
        <w:rPr>
          <w:rFonts w:ascii="Times New Roman" w:hAnsi="Times New Roman" w:cs="Times New Roman"/>
          <w:sz w:val="24"/>
          <w:szCs w:val="24"/>
        </w:rPr>
      </w:pPr>
      <w:r w:rsidRPr="00A96A27">
        <w:rPr>
          <w:rFonts w:ascii="Times New Roman" w:hAnsi="Times New Roman" w:cs="Times New Roman"/>
          <w:sz w:val="24"/>
          <w:szCs w:val="24"/>
        </w:rPr>
        <w:t>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A96A27" w:rsidRPr="00A96A27" w:rsidRDefault="00A96A27" w:rsidP="00A96A27">
      <w:pPr>
        <w:spacing w:after="0" w:line="240" w:lineRule="auto"/>
        <w:ind w:firstLine="709"/>
        <w:jc w:val="both"/>
        <w:rPr>
          <w:rFonts w:ascii="Times New Roman" w:hAnsi="Times New Roman" w:cs="Times New Roman"/>
          <w:sz w:val="24"/>
          <w:szCs w:val="24"/>
        </w:rPr>
      </w:pPr>
    </w:p>
    <w:p w:rsidR="00A96A27" w:rsidRPr="00A96A27" w:rsidRDefault="00A96A27" w:rsidP="00A96A27">
      <w:pPr>
        <w:pStyle w:val="20"/>
        <w:spacing w:before="0" w:line="240" w:lineRule="auto"/>
        <w:ind w:firstLine="709"/>
        <w:rPr>
          <w:rFonts w:ascii="Times New Roman" w:hAnsi="Times New Roman" w:cs="Times New Roman"/>
          <w:color w:val="auto"/>
          <w:sz w:val="24"/>
          <w:szCs w:val="24"/>
        </w:rPr>
      </w:pPr>
      <w:r w:rsidRPr="00A96A27">
        <w:rPr>
          <w:rFonts w:ascii="Times New Roman" w:hAnsi="Times New Roman" w:cs="Times New Roman"/>
          <w:color w:val="auto"/>
          <w:sz w:val="24"/>
          <w:szCs w:val="24"/>
        </w:rPr>
        <w:t>3.6. Режим дня и распорядок</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12-часовой, 24-часовой или группы кратковременного пребывания.</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и т. д.</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 xml:space="preserve">Спецификой организации занятий с детьми с умственной отсталостью (интеллектуальными нарушениями)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 педагоги планируют задачи по социально-коммуникативному развитию – формирование невербальных средств в общении, а также определяют задачи по подразделу «Развитие речи» –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Постановлением Главного государственного санитарного врача Российской Федерации от 15 мая 2013 г. № 26 «Об утверждении СанПиН 2.4.1.3049-13» утверждены следующие санитарно эпидемиологические требования к организации режима работы дошкольных образовательных организаций.</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lastRenderedPageBreak/>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Pr="00A96A27">
        <w:rPr>
          <w:rFonts w:ascii="Times New Roman" w:hAnsi="Times New Roman" w:cs="Times New Roman"/>
          <w:sz w:val="24"/>
          <w:szCs w:val="24"/>
        </w:rPr>
        <w:br/>
        <w:t>3-7-ми лет составляет 5,5-6 часов, до 3-х лет – в соответствии с медицинскими рекомендациями.</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При организации режима пребывания детей в дошкольных образовательных организациях (группах) более 5-ти часов организуется прием пищи с интервалом 3-4 часа и дневной сон; при организации режима пребывания детей до 5-ти часов – организуется однократный прием пищи.</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 xml:space="preserve">Общая продолжительность суточного сна для детей дошкольного возраста – 12-12,5 часов, из которых 2-2,5 часа отводится на дневной сон. Для детей от 1 года до 1,5 лет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лет до </w:t>
      </w:r>
      <w:r w:rsidRPr="00A96A27">
        <w:rPr>
          <w:rFonts w:ascii="Times New Roman" w:hAnsi="Times New Roman" w:cs="Times New Roman"/>
          <w:sz w:val="24"/>
          <w:szCs w:val="24"/>
        </w:rPr>
        <w:br/>
        <w:t>3-х лет дневной сон организуют однократно, продолжительностью не менее 3-х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На самостоятельную деятельность детей 3-7-ми лет (игры, подготовка к образовательной деятельности, личная гигиена) в режиме дня должно отводиться не менее 3-4-х часов.</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Для детей раннего возраста от 1,5 до 3-х лет длительность непрерывной образовательной деятельности не должна превышать 10-ти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 xml:space="preserve">Продолжительность непрерывной образовательной деятельности для детей от 3-х до 4-х лет – не более 15-ти минут, для детей от 4-х до 5-ти лет – не более 20-ти минут, для детей от 5-ти </w:t>
      </w:r>
      <w:r w:rsidRPr="00A96A27">
        <w:rPr>
          <w:rFonts w:ascii="Times New Roman" w:hAnsi="Times New Roman" w:cs="Times New Roman"/>
          <w:sz w:val="24"/>
          <w:szCs w:val="24"/>
        </w:rPr>
        <w:br/>
        <w:t>до 6-ти лет – не более 25-ти минут, а для детей от 6-ти до 7-ми лет – не более 30-ти минут.</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30-ти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чем 10 минут.</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25-30-ти минут в день. В середине непрерывной образовательной деятельности статического характера проводятся физкультурные минутки.</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п.</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 xml:space="preserve">Продолжительность занятий четко зависит от возраста детей и от их ситуативного психоэмоционального состояния. </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 xml:space="preserve">На первом и втором году обучения продолжительность занятий не может превышать </w:t>
      </w:r>
      <w:r w:rsidRPr="00A96A27">
        <w:rPr>
          <w:rFonts w:ascii="Times New Roman" w:hAnsi="Times New Roman" w:cs="Times New Roman"/>
          <w:sz w:val="24"/>
          <w:szCs w:val="24"/>
        </w:rPr>
        <w:br/>
        <w:t xml:space="preserve">7-10 минут. На третьем году обучения дети могут заниматься на протяжении </w:t>
      </w:r>
      <w:r w:rsidRPr="00A96A27">
        <w:rPr>
          <w:rFonts w:ascii="Times New Roman" w:hAnsi="Times New Roman" w:cs="Times New Roman"/>
          <w:sz w:val="24"/>
          <w:szCs w:val="24"/>
        </w:rPr>
        <w:br/>
        <w:t xml:space="preserve">10-15-ти минут. На четвертом-пятом году жизни дети активно взаимодействуют со взрослым </w:t>
      </w:r>
      <w:r w:rsidRPr="00A96A27">
        <w:rPr>
          <w:rFonts w:ascii="Times New Roman" w:hAnsi="Times New Roman" w:cs="Times New Roman"/>
          <w:sz w:val="24"/>
          <w:szCs w:val="24"/>
        </w:rPr>
        <w:br/>
        <w:t xml:space="preserve">от 15-ти до 20-25-ти минут. 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режима могут заниматься 25-30 минут. В подготовительной </w:t>
      </w:r>
      <w:r w:rsidRPr="00A96A27">
        <w:rPr>
          <w:rFonts w:ascii="Times New Roman" w:hAnsi="Times New Roman" w:cs="Times New Roman"/>
          <w:sz w:val="24"/>
          <w:szCs w:val="24"/>
        </w:rPr>
        <w:br/>
        <w:t>к школе группе дети могут быть активны на протяжении 35-ти минут.</w:t>
      </w:r>
    </w:p>
    <w:p w:rsidR="00A96A27" w:rsidRPr="00A96A27" w:rsidRDefault="00A96A27" w:rsidP="00A96A27">
      <w:pPr>
        <w:widowControl w:val="0"/>
        <w:spacing w:after="0" w:line="240" w:lineRule="auto"/>
        <w:ind w:firstLine="709"/>
        <w:contextualSpacing/>
        <w:jc w:val="both"/>
        <w:rPr>
          <w:rFonts w:ascii="Times New Roman" w:hAnsi="Times New Roman" w:cs="Times New Roman"/>
          <w:sz w:val="24"/>
          <w:szCs w:val="24"/>
        </w:rPr>
      </w:pPr>
      <w:r w:rsidRPr="00A96A27">
        <w:rPr>
          <w:rFonts w:ascii="Times New Roman" w:hAnsi="Times New Roman" w:cs="Times New Roman"/>
          <w:sz w:val="24"/>
          <w:szCs w:val="24"/>
        </w:rPr>
        <w:t xml:space="preserve">Как правило, в первой половине дня занятия учителя-дефектолога и воспитателя проходят параллельно по подгруппам: половина детей занимается с учителем-дефектологом, половина – в </w:t>
      </w:r>
      <w:r w:rsidRPr="00A96A27">
        <w:rPr>
          <w:rFonts w:ascii="Times New Roman" w:hAnsi="Times New Roman" w:cs="Times New Roman"/>
          <w:sz w:val="24"/>
          <w:szCs w:val="24"/>
        </w:rPr>
        <w:lastRenderedPageBreak/>
        <w:t>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(2-3 ребенка). К этому же процессу может подключаться педагог-психолог и  учитель – логопед.</w:t>
      </w:r>
    </w:p>
    <w:p w:rsidR="00A96A27" w:rsidRPr="00A96A27" w:rsidRDefault="00A96A27" w:rsidP="00A96A27">
      <w:pPr>
        <w:widowControl w:val="0"/>
        <w:spacing w:after="0" w:line="240" w:lineRule="auto"/>
        <w:ind w:firstLine="709"/>
        <w:contextualSpacing/>
        <w:jc w:val="center"/>
        <w:rPr>
          <w:rFonts w:ascii="Times New Roman" w:hAnsi="Times New Roman" w:cs="Times New Roman"/>
          <w:b/>
          <w:sz w:val="24"/>
          <w:szCs w:val="24"/>
        </w:rPr>
      </w:pPr>
      <w:r w:rsidRPr="00A96A27">
        <w:rPr>
          <w:rFonts w:ascii="Times New Roman" w:hAnsi="Times New Roman" w:cs="Times New Roman"/>
          <w:b/>
          <w:sz w:val="24"/>
          <w:szCs w:val="24"/>
        </w:rPr>
        <w:t>Пример режима дня в холодный период года.</w:t>
      </w:r>
    </w:p>
    <w:p w:rsidR="00A96A27" w:rsidRPr="00A96A27" w:rsidRDefault="00A96A27" w:rsidP="00A96A27">
      <w:pPr>
        <w:widowControl w:val="0"/>
        <w:spacing w:after="0" w:line="240" w:lineRule="auto"/>
        <w:contextualSpacing/>
        <w:jc w:val="center"/>
        <w:rPr>
          <w:b/>
        </w:rPr>
      </w:pPr>
    </w:p>
    <w:p w:rsidR="0030099E" w:rsidRPr="00A96A27" w:rsidRDefault="0030099E" w:rsidP="00A96A2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96A27" w:rsidRPr="00A96A27" w:rsidRDefault="00A96A27" w:rsidP="00A96A27">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Режим дня 2-ой младшей группы (3-4 года)</w:t>
      </w:r>
    </w:p>
    <w:p w:rsidR="00A96A27" w:rsidRPr="00A96A27" w:rsidRDefault="00A96A27" w:rsidP="00A96A27">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Холодный период года</w:t>
      </w:r>
    </w:p>
    <w:p w:rsidR="00A96A27" w:rsidRPr="00A96A27" w:rsidRDefault="00A96A27" w:rsidP="00A96A27">
      <w:pPr>
        <w:widowControl w:val="0"/>
        <w:spacing w:after="0" w:line="240" w:lineRule="auto"/>
        <w:ind w:firstLine="709"/>
        <w:contextualSpacing/>
        <w:jc w:val="center"/>
        <w:rPr>
          <w:rFonts w:ascii="Times New Roman" w:hAnsi="Times New Roman" w:cs="Times New Roman"/>
          <w:sz w:val="24"/>
          <w:szCs w:val="24"/>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A96A27" w:rsidRPr="00A96A27" w:rsidTr="00815C6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Время проведения</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06.30(07.00) – 07.30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 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07.00 – 08.20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08.20 – 08.40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08.40 – 09.00</w:t>
            </w:r>
          </w:p>
        </w:tc>
      </w:tr>
      <w:tr w:rsidR="00A96A27" w:rsidRPr="00A96A27" w:rsidTr="00815C6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09.00 – 09.15</w:t>
            </w:r>
          </w:p>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09.25 – 09.40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09.40 – 09.55</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09.55 – 10.15</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10.15 – 11.45</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11.45 – 12-00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12.00 – 12.50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12.50 – 15.00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15.00 – 15.30</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15.30 – 16.15</w:t>
            </w:r>
          </w:p>
        </w:tc>
      </w:tr>
      <w:tr w:rsidR="00A96A27" w:rsidRPr="00A96A27" w:rsidTr="00815C6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16.15 – 16.35</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16.35 – 17.50 </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w:t>
            </w:r>
          </w:p>
        </w:tc>
        <w:tc>
          <w:tcPr>
            <w:tcW w:w="389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17.50 – 18.00</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свободная деятельность детей, подготовка к ужину</w:t>
            </w:r>
          </w:p>
        </w:tc>
        <w:tc>
          <w:tcPr>
            <w:tcW w:w="389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18.00 – 18.20 </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Ужин</w:t>
            </w:r>
          </w:p>
        </w:tc>
        <w:tc>
          <w:tcPr>
            <w:tcW w:w="389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18.20 – 18.40</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Свободная деятельность детей</w:t>
            </w:r>
          </w:p>
        </w:tc>
        <w:tc>
          <w:tcPr>
            <w:tcW w:w="389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18.40 – 19.00</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Уход детей домой</w:t>
            </w:r>
          </w:p>
        </w:tc>
        <w:tc>
          <w:tcPr>
            <w:tcW w:w="389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19.00</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Ночной сон (дома)</w:t>
            </w:r>
          </w:p>
        </w:tc>
        <w:tc>
          <w:tcPr>
            <w:tcW w:w="3899" w:type="dxa"/>
            <w:tcBorders>
              <w:bottom w:val="single" w:sz="4" w:space="0" w:color="auto"/>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20.30 (21.00) – 06.30 (07.30)</w:t>
            </w:r>
          </w:p>
        </w:tc>
      </w:tr>
    </w:tbl>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B12E5C"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B12E5C"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96A27" w:rsidRPr="00A96A27" w:rsidRDefault="00A96A27" w:rsidP="00A96A27">
      <w:pPr>
        <w:widowControl w:val="0"/>
        <w:spacing w:after="0" w:line="240" w:lineRule="auto"/>
        <w:ind w:hanging="142"/>
        <w:contextualSpacing/>
        <w:jc w:val="center"/>
        <w:rPr>
          <w:rFonts w:ascii="Times New Roman" w:hAnsi="Times New Roman" w:cs="Times New Roman"/>
          <w:sz w:val="24"/>
          <w:szCs w:val="24"/>
        </w:rPr>
      </w:pPr>
      <w:r w:rsidRPr="00A96A27">
        <w:rPr>
          <w:rFonts w:ascii="Times New Roman" w:hAnsi="Times New Roman" w:cs="Times New Roman"/>
          <w:sz w:val="24"/>
          <w:szCs w:val="24"/>
        </w:rPr>
        <w:t>Режим дня средней группы (4-5 лет)</w:t>
      </w:r>
    </w:p>
    <w:p w:rsidR="00A96A27" w:rsidRPr="00A96A27" w:rsidRDefault="00A96A27" w:rsidP="00A96A27">
      <w:pPr>
        <w:widowControl w:val="0"/>
        <w:spacing w:after="0" w:line="240" w:lineRule="auto"/>
        <w:ind w:hanging="142"/>
        <w:contextualSpacing/>
        <w:jc w:val="center"/>
        <w:rPr>
          <w:rFonts w:ascii="Times New Roman" w:hAnsi="Times New Roman" w:cs="Times New Roman"/>
          <w:sz w:val="24"/>
          <w:szCs w:val="24"/>
        </w:rPr>
      </w:pPr>
      <w:r w:rsidRPr="00A96A27">
        <w:rPr>
          <w:rFonts w:ascii="Times New Roman" w:hAnsi="Times New Roman" w:cs="Times New Roman"/>
          <w:sz w:val="24"/>
          <w:szCs w:val="24"/>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A96A27" w:rsidRPr="00A96A27" w:rsidTr="00815C6C">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96A27" w:rsidRPr="00A96A27" w:rsidRDefault="00A96A27" w:rsidP="00815C6C">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Время проведения</w:t>
            </w:r>
          </w:p>
        </w:tc>
      </w:tr>
      <w:tr w:rsidR="00A96A27" w:rsidRPr="00A96A27" w:rsidTr="00815C6C">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Дома</w:t>
            </w:r>
          </w:p>
        </w:tc>
      </w:tr>
      <w:tr w:rsidR="00A96A27" w:rsidRPr="00A96A27" w:rsidTr="00815C6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Подъем, утренний туалет</w:t>
            </w:r>
          </w:p>
        </w:tc>
        <w:tc>
          <w:tcPr>
            <w:tcW w:w="396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06.30 (07.00) – 07.30</w:t>
            </w:r>
          </w:p>
        </w:tc>
      </w:tr>
      <w:tr w:rsidR="00A96A27" w:rsidRPr="00A96A27" w:rsidTr="00815C6C">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 дошкольной образовательной организации</w:t>
            </w:r>
          </w:p>
        </w:tc>
      </w:tr>
      <w:tr w:rsidR="00A96A27" w:rsidRPr="00A96A27" w:rsidTr="00815C6C">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07.00 – 8.25</w:t>
            </w:r>
          </w:p>
        </w:tc>
      </w:tr>
      <w:tr w:rsidR="00A96A27" w:rsidRPr="00A96A27" w:rsidTr="00815C6C">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8.25 – 8.50</w:t>
            </w:r>
          </w:p>
        </w:tc>
      </w:tr>
      <w:tr w:rsidR="00A96A27" w:rsidRPr="00A96A27" w:rsidTr="00815C6C">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8.50 – 9.00</w:t>
            </w:r>
          </w:p>
        </w:tc>
      </w:tr>
      <w:tr w:rsidR="00A96A27" w:rsidRPr="00A96A27" w:rsidTr="00815C6C">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9.00 – 9.20; </w:t>
            </w:r>
          </w:p>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9.30 – 09.50</w:t>
            </w:r>
          </w:p>
        </w:tc>
      </w:tr>
      <w:tr w:rsidR="00A96A27" w:rsidRPr="00A96A27" w:rsidTr="00815C6C">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09.50 – 10.20</w:t>
            </w:r>
          </w:p>
        </w:tc>
      </w:tr>
      <w:tr w:rsidR="00A96A27" w:rsidRPr="00A96A27" w:rsidTr="00815C6C">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10.20 – 11.50</w:t>
            </w:r>
          </w:p>
        </w:tc>
      </w:tr>
      <w:tr w:rsidR="00A96A27" w:rsidRPr="00A96A27" w:rsidTr="00815C6C">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11.50 – 12-00</w:t>
            </w:r>
          </w:p>
        </w:tc>
      </w:tr>
      <w:tr w:rsidR="00A96A27" w:rsidRPr="00A96A27" w:rsidTr="00815C6C">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12.00 – 13.00</w:t>
            </w:r>
          </w:p>
        </w:tc>
      </w:tr>
      <w:tr w:rsidR="00A96A27" w:rsidRPr="00A96A27" w:rsidTr="00815C6C">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13.00-15.00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Постепенный подъем, закаливание, 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15.00 – 15.20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15.20 – 15.40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15.40 – 16.40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16.40 – 17.50(19.00)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17.50 – 18.00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18.00 – 18.20 </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Ужин</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18.20 – 18.40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18.40 – 19.00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19.00</w:t>
            </w:r>
          </w:p>
        </w:tc>
      </w:tr>
      <w:tr w:rsidR="00A96A27" w:rsidRPr="00A96A27" w:rsidTr="00815C6C">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20.30 (21.00) – 06.30 (07.30)</w:t>
            </w:r>
          </w:p>
        </w:tc>
      </w:tr>
    </w:tbl>
    <w:p w:rsidR="00A96A27" w:rsidRPr="00A96A27" w:rsidRDefault="00A96A27" w:rsidP="00A96A27">
      <w:pPr>
        <w:widowControl w:val="0"/>
        <w:spacing w:after="0" w:line="240" w:lineRule="auto"/>
        <w:ind w:firstLine="709"/>
        <w:contextualSpacing/>
        <w:rPr>
          <w:rFonts w:ascii="Times New Roman" w:hAnsi="Times New Roman" w:cs="Times New Roman"/>
          <w:sz w:val="24"/>
          <w:szCs w:val="24"/>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96A27" w:rsidRPr="00A96A27" w:rsidRDefault="00A96A27" w:rsidP="00A96A27">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Режим дня старшей группы (5-6 лет)</w:t>
      </w:r>
    </w:p>
    <w:p w:rsidR="00A96A27" w:rsidRPr="00A96A27" w:rsidRDefault="00A96A27" w:rsidP="00A96A27">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A96A27" w:rsidRPr="00A96A27" w:rsidTr="00122552">
        <w:trPr>
          <w:trHeight w:val="249"/>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Мероприятия</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Время проведения</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Дома</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06.30 (07.00) – 07.30</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 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7.00 – 8.30</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8.30 – 8.55</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8.55 – 9.00</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9.00 – 9.25</w:t>
            </w:r>
          </w:p>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9.35 – 09.55</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09.55 – 10.25</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10.25 – 12.00</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12.00</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12.10 – 13.00</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13.00 – 15.00</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15.00 – 15.25</w:t>
            </w:r>
          </w:p>
        </w:tc>
      </w:tr>
      <w:tr w:rsidR="00A96A27" w:rsidRPr="00A96A27" w:rsidTr="00122552">
        <w:trPr>
          <w:trHeight w:val="15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15.20 – 15.40</w:t>
            </w:r>
          </w:p>
        </w:tc>
      </w:tr>
      <w:tr w:rsidR="00A96A27" w:rsidRPr="00A96A27" w:rsidTr="00122552">
        <w:trPr>
          <w:trHeight w:val="886"/>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Непосредственно образовательная деятельность </w:t>
            </w:r>
            <w:r w:rsidRPr="00A96A27">
              <w:rPr>
                <w:rFonts w:ascii="Times New Roman" w:hAnsi="Times New Roman" w:cs="Times New Roman"/>
                <w:sz w:val="24"/>
                <w:szCs w:val="24"/>
              </w:rPr>
              <w:b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15.40 – 16.05</w:t>
            </w:r>
          </w:p>
        </w:tc>
      </w:tr>
      <w:tr w:rsidR="00A96A27" w:rsidRPr="00A96A27" w:rsidTr="00122552">
        <w:trPr>
          <w:trHeight w:val="886"/>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16.05 – 17.50 (19.00)</w:t>
            </w:r>
          </w:p>
        </w:tc>
      </w:tr>
      <w:tr w:rsidR="00A96A27" w:rsidRPr="00A96A27" w:rsidTr="00122552">
        <w:trPr>
          <w:trHeight w:val="451"/>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17.50 – 18.00</w:t>
            </w:r>
          </w:p>
        </w:tc>
      </w:tr>
      <w:tr w:rsidR="00A96A27" w:rsidRPr="00A96A27" w:rsidTr="00122552">
        <w:trPr>
          <w:trHeight w:val="435"/>
        </w:trPr>
        <w:tc>
          <w:tcPr>
            <w:tcW w:w="5889"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18.00 – 18.20 </w:t>
            </w:r>
          </w:p>
        </w:tc>
      </w:tr>
      <w:tr w:rsidR="00A96A27" w:rsidRPr="00A96A27" w:rsidTr="00122552">
        <w:trPr>
          <w:trHeight w:val="387"/>
        </w:trPr>
        <w:tc>
          <w:tcPr>
            <w:tcW w:w="5889" w:type="dxa"/>
            <w:tcBorders>
              <w:top w:val="single" w:sz="6" w:space="0" w:color="auto"/>
              <w:left w:val="single" w:sz="6" w:space="0" w:color="auto"/>
              <w:bottom w:val="single" w:sz="4"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Ужин</w:t>
            </w:r>
          </w:p>
        </w:tc>
        <w:tc>
          <w:tcPr>
            <w:tcW w:w="4034" w:type="dxa"/>
            <w:tcBorders>
              <w:top w:val="single" w:sz="6" w:space="0" w:color="auto"/>
              <w:left w:val="single" w:sz="6" w:space="0" w:color="auto"/>
              <w:bottom w:val="single" w:sz="4" w:space="0" w:color="auto"/>
              <w:right w:val="single" w:sz="6"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18.20 – 18.40</w:t>
            </w:r>
          </w:p>
        </w:tc>
      </w:tr>
      <w:tr w:rsidR="00A96A27" w:rsidRPr="00A96A27" w:rsidTr="00122552">
        <w:trPr>
          <w:trHeight w:val="451"/>
        </w:trPr>
        <w:tc>
          <w:tcPr>
            <w:tcW w:w="5889" w:type="dxa"/>
            <w:tcBorders>
              <w:top w:val="single" w:sz="4" w:space="0" w:color="auto"/>
              <w:left w:val="single" w:sz="4" w:space="0" w:color="auto"/>
              <w:bottom w:val="single" w:sz="4" w:space="0" w:color="auto"/>
              <w:right w:val="single" w:sz="4"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18.40 – 19.00</w:t>
            </w:r>
          </w:p>
        </w:tc>
      </w:tr>
      <w:tr w:rsidR="00A96A27" w:rsidRPr="00A96A27" w:rsidTr="00122552">
        <w:trPr>
          <w:trHeight w:val="451"/>
        </w:trPr>
        <w:tc>
          <w:tcPr>
            <w:tcW w:w="5889" w:type="dxa"/>
            <w:tcBorders>
              <w:top w:val="single" w:sz="4" w:space="0" w:color="auto"/>
              <w:left w:val="single" w:sz="4" w:space="0" w:color="auto"/>
              <w:bottom w:val="single" w:sz="4" w:space="0" w:color="auto"/>
              <w:right w:val="single" w:sz="4"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19.00</w:t>
            </w:r>
          </w:p>
        </w:tc>
      </w:tr>
      <w:tr w:rsidR="00A96A27" w:rsidRPr="00A96A27" w:rsidTr="00122552">
        <w:trPr>
          <w:trHeight w:val="451"/>
        </w:trPr>
        <w:tc>
          <w:tcPr>
            <w:tcW w:w="5889" w:type="dxa"/>
            <w:tcBorders>
              <w:top w:val="single" w:sz="4" w:space="0" w:color="auto"/>
              <w:left w:val="single" w:sz="4" w:space="0" w:color="auto"/>
              <w:bottom w:val="single" w:sz="4" w:space="0" w:color="auto"/>
              <w:right w:val="single" w:sz="4"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A96A27" w:rsidRPr="00A96A27" w:rsidRDefault="00A96A27" w:rsidP="00122552">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20.30 (21.00) – 06.30 (07.30)</w:t>
            </w:r>
          </w:p>
        </w:tc>
      </w:tr>
    </w:tbl>
    <w:p w:rsidR="00A96A27" w:rsidRPr="00A96A27" w:rsidRDefault="00A96A27" w:rsidP="00A96A27">
      <w:pPr>
        <w:widowControl w:val="0"/>
        <w:spacing w:after="0" w:line="240" w:lineRule="auto"/>
        <w:ind w:firstLine="709"/>
        <w:contextualSpacing/>
        <w:rPr>
          <w:rFonts w:ascii="Times New Roman" w:hAnsi="Times New Roman" w:cs="Times New Roman"/>
          <w:sz w:val="24"/>
          <w:szCs w:val="24"/>
        </w:rPr>
      </w:pPr>
    </w:p>
    <w:p w:rsidR="00A96A27" w:rsidRPr="00A96A27" w:rsidRDefault="00A96A27" w:rsidP="00A96A2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96A27" w:rsidRPr="00A96A27" w:rsidRDefault="00A96A27" w:rsidP="00A96A2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96A27" w:rsidRPr="00A96A27" w:rsidRDefault="00A96A27" w:rsidP="00A96A2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96A27" w:rsidRPr="00A96A27" w:rsidRDefault="00A96A27" w:rsidP="00A96A27">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Режим дня подготовительной к школе группы (6-7 лет)</w:t>
      </w:r>
    </w:p>
    <w:p w:rsidR="00A96A27" w:rsidRPr="00A96A27" w:rsidRDefault="00A96A27" w:rsidP="00A96A27">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A96A27" w:rsidRPr="00A96A27" w:rsidTr="00815C6C">
        <w:trPr>
          <w:trHeight w:val="243"/>
          <w:jc w:val="center"/>
        </w:trPr>
        <w:tc>
          <w:tcPr>
            <w:tcW w:w="6219" w:type="dxa"/>
            <w:tcBorders>
              <w:top w:val="single" w:sz="4" w:space="0" w:color="auto"/>
            </w:tcBorders>
            <w:tcMar>
              <w:top w:w="55" w:type="dxa"/>
              <w:left w:w="55" w:type="dxa"/>
              <w:bottom w:w="55" w:type="dxa"/>
              <w:right w:w="55" w:type="dxa"/>
            </w:tcMar>
          </w:tcPr>
          <w:p w:rsidR="00A96A27" w:rsidRPr="00A96A27" w:rsidRDefault="00A96A27" w:rsidP="00815C6C">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Мероприятия</w:t>
            </w:r>
          </w:p>
        </w:tc>
        <w:tc>
          <w:tcPr>
            <w:tcW w:w="3381" w:type="dxa"/>
            <w:tcBorders>
              <w:top w:val="single" w:sz="4" w:space="0" w:color="auto"/>
            </w:tcBorders>
            <w:tcMar>
              <w:top w:w="55" w:type="dxa"/>
              <w:left w:w="55" w:type="dxa"/>
              <w:bottom w:w="55" w:type="dxa"/>
              <w:right w:w="55" w:type="dxa"/>
            </w:tcMar>
          </w:tcPr>
          <w:p w:rsidR="00A96A27" w:rsidRPr="00A96A27" w:rsidRDefault="00A96A27" w:rsidP="00815C6C">
            <w:pPr>
              <w:widowControl w:val="0"/>
              <w:spacing w:after="0" w:line="240" w:lineRule="auto"/>
              <w:contextualSpacing/>
              <w:jc w:val="center"/>
              <w:rPr>
                <w:rFonts w:ascii="Times New Roman" w:hAnsi="Times New Roman" w:cs="Times New Roman"/>
                <w:sz w:val="24"/>
                <w:szCs w:val="24"/>
              </w:rPr>
            </w:pPr>
            <w:r w:rsidRPr="00A96A27">
              <w:rPr>
                <w:rFonts w:ascii="Times New Roman" w:hAnsi="Times New Roman" w:cs="Times New Roman"/>
                <w:sz w:val="24"/>
                <w:szCs w:val="24"/>
              </w:rPr>
              <w:t>Время проведения</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Дома</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Подъем, утренний туалет</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06.30 (07.00) – 07.30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 дошкольной образовательной организации</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07.00 – 08.30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завтраку, завтрак</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08.30 – 08.55</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08.55 – 09.00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Непосредственно образовательная деятельность</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9.00 – 9.30</w:t>
            </w:r>
          </w:p>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9.40 – 10.10</w:t>
            </w:r>
          </w:p>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10.25 – 10.55</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ко 2 завтраку, завтрак</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10.10 – 10.25</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подготовка к прогулке</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10.25-10.55</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Прогулка, общественно полезный труд (игры, наблюдения, труд)</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10.55-12.25</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 игры, общественно полезный труд</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12.25 – 12.40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обеду, обед</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12.40 – 13.15</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дневному сну, сон.</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13.15 – 15.00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Постепенный подъем, закаливание. </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15.00 – 15.25</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Подготовка к полднику, полдник</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15.25 – 15.40</w:t>
            </w:r>
          </w:p>
        </w:tc>
      </w:tr>
      <w:tr w:rsidR="00A96A27" w:rsidRPr="00A96A27" w:rsidTr="00815C6C">
        <w:trPr>
          <w:trHeight w:val="1068"/>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15.40 – 17.50 (19.00)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Возвращение с прогулки</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17.50 – 18.00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Игры, свободная деятельность детей, подготовка к ужину</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 xml:space="preserve">18.00 – 18.20 </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Ужин</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18.20 – 18.40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Свободная деятельность детей</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18.40 – 19.00</w:t>
            </w:r>
          </w:p>
        </w:tc>
      </w:tr>
      <w:tr w:rsidR="00A96A27" w:rsidRPr="00A96A27" w:rsidTr="00815C6C">
        <w:trPr>
          <w:jc w:val="center"/>
        </w:trPr>
        <w:tc>
          <w:tcPr>
            <w:tcW w:w="6219"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Уход детей домой</w:t>
            </w:r>
          </w:p>
        </w:tc>
        <w:tc>
          <w:tcPr>
            <w:tcW w:w="3381" w:type="dxa"/>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19.00</w:t>
            </w:r>
          </w:p>
        </w:tc>
      </w:tr>
      <w:tr w:rsidR="00A96A27" w:rsidRPr="00A96A27" w:rsidTr="00815C6C">
        <w:trPr>
          <w:jc w:val="center"/>
        </w:trPr>
        <w:tc>
          <w:tcPr>
            <w:tcW w:w="6219" w:type="dxa"/>
            <w:tcBorders>
              <w:bottom w:val="single" w:sz="4" w:space="0" w:color="auto"/>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Ночной сон (дома)</w:t>
            </w:r>
          </w:p>
        </w:tc>
        <w:tc>
          <w:tcPr>
            <w:tcW w:w="3381" w:type="dxa"/>
            <w:tcBorders>
              <w:bottom w:val="single" w:sz="4" w:space="0" w:color="auto"/>
            </w:tcBorders>
            <w:tcMar>
              <w:top w:w="55" w:type="dxa"/>
              <w:left w:w="55" w:type="dxa"/>
              <w:bottom w:w="55" w:type="dxa"/>
              <w:right w:w="55" w:type="dxa"/>
            </w:tcMar>
          </w:tcPr>
          <w:p w:rsidR="00A96A27" w:rsidRPr="00A96A27" w:rsidRDefault="00A96A27" w:rsidP="00815C6C">
            <w:pPr>
              <w:widowControl w:val="0"/>
              <w:spacing w:after="0" w:line="240" w:lineRule="auto"/>
              <w:contextualSpacing/>
              <w:rPr>
                <w:rFonts w:ascii="Times New Roman" w:hAnsi="Times New Roman" w:cs="Times New Roman"/>
                <w:sz w:val="24"/>
                <w:szCs w:val="24"/>
              </w:rPr>
            </w:pPr>
            <w:r w:rsidRPr="00A96A27">
              <w:rPr>
                <w:rFonts w:ascii="Times New Roman" w:hAnsi="Times New Roman" w:cs="Times New Roman"/>
                <w:sz w:val="24"/>
                <w:szCs w:val="24"/>
              </w:rPr>
              <w:t>20.30 (21.00) – 06.30 (07.30)</w:t>
            </w:r>
          </w:p>
        </w:tc>
      </w:tr>
    </w:tbl>
    <w:p w:rsidR="00A96A27" w:rsidRPr="00A96A27" w:rsidRDefault="00A96A27" w:rsidP="00A96A27">
      <w:pPr>
        <w:spacing w:after="0" w:line="240" w:lineRule="auto"/>
        <w:ind w:firstLine="709"/>
        <w:jc w:val="both"/>
        <w:rPr>
          <w:rFonts w:ascii="Times New Roman" w:hAnsi="Times New Roman" w:cs="Times New Roman"/>
          <w:sz w:val="24"/>
          <w:szCs w:val="24"/>
        </w:rPr>
      </w:pPr>
    </w:p>
    <w:p w:rsidR="00A96A27" w:rsidRPr="00A96A27" w:rsidRDefault="00A96A27" w:rsidP="00A96A27">
      <w:pPr>
        <w:pStyle w:val="20"/>
        <w:spacing w:before="0" w:line="240" w:lineRule="auto"/>
        <w:ind w:firstLine="709"/>
        <w:jc w:val="both"/>
        <w:rPr>
          <w:rFonts w:ascii="Times New Roman" w:hAnsi="Times New Roman" w:cs="Times New Roman"/>
          <w:color w:val="auto"/>
          <w:sz w:val="24"/>
          <w:szCs w:val="24"/>
        </w:rPr>
      </w:pPr>
      <w:r w:rsidRPr="00A96A27">
        <w:rPr>
          <w:rFonts w:ascii="Times New Roman" w:hAnsi="Times New Roman" w:cs="Times New Roman"/>
          <w:color w:val="auto"/>
          <w:sz w:val="24"/>
          <w:szCs w:val="24"/>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A96A27">
        <w:rPr>
          <w:rFonts w:ascii="Times New Roman" w:hAnsi="Times New Roman" w:cs="Times New Roman"/>
          <w:color w:val="auto"/>
          <w:sz w:val="24"/>
          <w:szCs w:val="24"/>
        </w:rPr>
        <w:tab/>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w:t>
      </w:r>
      <w:r w:rsidRPr="00A96A27">
        <w:rPr>
          <w:rFonts w:ascii="Times New Roman" w:hAnsi="Times New Roman" w:cs="Times New Roman"/>
          <w:sz w:val="24"/>
          <w:szCs w:val="24"/>
        </w:rPr>
        <w:lastRenderedPageBreak/>
        <w:t>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w:t>
      </w:r>
      <w:r>
        <w:rPr>
          <w:rFonts w:ascii="Times New Roman" w:hAnsi="Times New Roman" w:cs="Times New Roman"/>
          <w:sz w:val="24"/>
          <w:szCs w:val="24"/>
        </w:rPr>
        <w:t xml:space="preserve"> </w:t>
      </w:r>
      <w:r w:rsidRPr="00A96A27">
        <w:rPr>
          <w:rFonts w:ascii="Times New Roman" w:hAnsi="Times New Roman" w:cs="Times New Roman"/>
          <w:sz w:val="24"/>
          <w:szCs w:val="24"/>
        </w:rPr>
        <w:t>образовательных отношений и сетевых партнеров по реализации образовательных программ (далее – Участники совершенствования Программы).</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 предоставление доступа к открытому тексту Программы в электронном и бумажном виде;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В целях совершенствования нормативных и научно-методических ресурсов Программы запланирована следующая работа.</w:t>
      </w:r>
    </w:p>
    <w:p w:rsidR="00A96A27" w:rsidRPr="00A96A27" w:rsidRDefault="00A96A27" w:rsidP="00A96A27">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1. Разработка и публикация в электронном и бумажном виде:</w:t>
      </w:r>
    </w:p>
    <w:p w:rsidR="00A96A27" w:rsidRPr="00A96A27" w:rsidRDefault="00A96A27" w:rsidP="00A96A27">
      <w:pPr>
        <w:tabs>
          <w:tab w:val="left" w:pos="0"/>
          <w:tab w:val="left" w:pos="567"/>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96A27">
        <w:rPr>
          <w:rFonts w:ascii="Times New Roman" w:hAnsi="Times New Roman" w:cs="Times New Roman"/>
          <w:sz w:val="24"/>
          <w:szCs w:val="24"/>
        </w:rPr>
        <w:t>– научно-методических материалов, разъясняющих цели, принципы, научные основы и смыслы отдельных положений Программы;</w:t>
      </w:r>
    </w:p>
    <w:p w:rsidR="00A96A27" w:rsidRPr="00A96A27" w:rsidRDefault="00A96A27" w:rsidP="00A96A27">
      <w:pPr>
        <w:tabs>
          <w:tab w:val="left" w:pos="0"/>
          <w:tab w:val="left" w:pos="567"/>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96A27">
        <w:rPr>
          <w:rFonts w:ascii="Times New Roman" w:hAnsi="Times New Roman" w:cs="Times New Roman"/>
          <w:sz w:val="24"/>
          <w:szCs w:val="24"/>
        </w:rPr>
        <w:t xml:space="preserve">– нормативных и научно-методических материалов по обеспечению условий реализации Программы; </w:t>
      </w:r>
    </w:p>
    <w:p w:rsidR="00A96A27" w:rsidRPr="00A96A27" w:rsidRDefault="00A96A27" w:rsidP="00A96A27">
      <w:pPr>
        <w:tabs>
          <w:tab w:val="left" w:pos="0"/>
          <w:tab w:val="left" w:pos="567"/>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96A27">
        <w:rPr>
          <w:rFonts w:ascii="Times New Roman" w:hAnsi="Times New Roman" w:cs="Times New Roman"/>
          <w:sz w:val="24"/>
          <w:szCs w:val="24"/>
        </w:rPr>
        <w:t xml:space="preserve">– научно-методических материалов по организации образовательного процесса в соответствии с Программой; </w:t>
      </w:r>
    </w:p>
    <w:p w:rsidR="00A96A27" w:rsidRPr="00A96A27" w:rsidRDefault="00A96A27" w:rsidP="00A96A27">
      <w:pPr>
        <w:pStyle w:val="af1"/>
        <w:tabs>
          <w:tab w:val="left" w:pos="567"/>
        </w:tabs>
        <w:autoSpaceDE w:val="0"/>
        <w:autoSpaceDN w:val="0"/>
        <w:adjustRightInd w:val="0"/>
        <w:spacing w:after="0" w:line="240" w:lineRule="auto"/>
        <w:ind w:left="0" w:firstLine="709"/>
        <w:jc w:val="both"/>
        <w:rPr>
          <w:rFonts w:ascii="Times New Roman" w:hAnsi="Times New Roman"/>
          <w:sz w:val="24"/>
          <w:szCs w:val="24"/>
        </w:rPr>
      </w:pPr>
      <w:r w:rsidRPr="00A96A27">
        <w:rPr>
          <w:rFonts w:ascii="Times New Roman" w:hAnsi="Times New Roman"/>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A96A27" w:rsidRPr="00A96A27" w:rsidRDefault="00A96A27" w:rsidP="00A96A27">
      <w:pPr>
        <w:tabs>
          <w:tab w:val="left" w:pos="0"/>
          <w:tab w:val="left" w:pos="567"/>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96A27">
        <w:rPr>
          <w:rFonts w:ascii="Times New Roman" w:hAnsi="Times New Roman" w:cs="Times New Roman"/>
          <w:sz w:val="24"/>
          <w:szCs w:val="24"/>
        </w:rPr>
        <w:t xml:space="preserve">– практических материалов и рекомендаций по реализации Программы. </w:t>
      </w:r>
    </w:p>
    <w:p w:rsidR="00A96A27" w:rsidRPr="00A96A27" w:rsidRDefault="00A96A27" w:rsidP="00A96A27">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A96A27" w:rsidRPr="00A96A27" w:rsidRDefault="00A96A27" w:rsidP="00A96A27">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A96A27" w:rsidRPr="00A96A27" w:rsidRDefault="00A96A27" w:rsidP="00A96A27">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4. Внесение корректив в Программу, разработка рекомендаций по особенностям ее реализации и т. д.</w:t>
      </w:r>
    </w:p>
    <w:p w:rsidR="00A96A27" w:rsidRPr="00A96A27" w:rsidRDefault="00A96A27" w:rsidP="00A96A27">
      <w:pPr>
        <w:tabs>
          <w:tab w:val="left" w:pos="0"/>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 тексты нормативно-правовой документации дошкольного образования,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перечни научной, методической, практической литературы,</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перечни вариативных образовательных программ дошкольного образования, а также дополнительного образования детей дошкольного возраста,</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 информационные текстовые и видеоматериалы,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lastRenderedPageBreak/>
        <w:t>- разделы, посвященные обмену опытом;</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актуальную информацию о программах профессиональной подготовки, переподготовки и дополнительного образования,</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актуальную информацию о проведении научно-практических и обучающих семинаров, тренингов и вебинаров, конференций.</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Совершенствование финансовых условий нацелено на содействие:</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развитию материально-технических, информационно-методических и других ресурсов, необходимых для достижения целей Программы;</w:t>
      </w:r>
    </w:p>
    <w:p w:rsidR="00A96A27" w:rsidRPr="00A96A27" w:rsidRDefault="00A96A27" w:rsidP="00A96A27">
      <w:pPr>
        <w:tabs>
          <w:tab w:val="left" w:pos="567"/>
          <w:tab w:val="left" w:pos="709"/>
        </w:tabs>
        <w:autoSpaceDE w:val="0"/>
        <w:autoSpaceDN w:val="0"/>
        <w:adjustRightInd w:val="0"/>
        <w:spacing w:after="0" w:line="240" w:lineRule="auto"/>
        <w:jc w:val="both"/>
        <w:rPr>
          <w:rFonts w:ascii="Times New Roman" w:hAnsi="Times New Roman" w:cs="Times New Roman"/>
          <w:sz w:val="24"/>
          <w:szCs w:val="24"/>
        </w:rPr>
      </w:pPr>
      <w:r w:rsidRPr="00A96A27">
        <w:rPr>
          <w:rFonts w:ascii="Times New Roman" w:hAnsi="Times New Roman" w:cs="Times New Roman"/>
          <w:sz w:val="24"/>
          <w:szCs w:val="24"/>
        </w:rPr>
        <w:t xml:space="preserve">- сетевому взаимодействию с целью эффективной реализации Программы, в т. ч. поддержке работы Организации с семьями воспитанников; </w:t>
      </w:r>
    </w:p>
    <w:p w:rsidR="00A96A27" w:rsidRPr="00A96A27" w:rsidRDefault="00A96A27" w:rsidP="00A96A27">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A96A27">
        <w:rPr>
          <w:rFonts w:ascii="Times New Roman" w:hAnsi="Times New Roman" w:cs="Times New Roman"/>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A96A27" w:rsidRPr="00A96A27" w:rsidRDefault="00A96A27" w:rsidP="00A96A27">
      <w:pPr>
        <w:spacing w:after="0" w:line="240" w:lineRule="auto"/>
        <w:ind w:firstLine="709"/>
        <w:jc w:val="both"/>
        <w:rPr>
          <w:rFonts w:ascii="Times New Roman" w:hAnsi="Times New Roman" w:cs="Times New Roman"/>
          <w:sz w:val="24"/>
          <w:szCs w:val="24"/>
        </w:rPr>
      </w:pPr>
    </w:p>
    <w:p w:rsidR="00A96A27" w:rsidRPr="00A96A27" w:rsidRDefault="00A96A27" w:rsidP="00A96A27">
      <w:pPr>
        <w:pStyle w:val="20"/>
        <w:spacing w:before="0" w:line="240" w:lineRule="auto"/>
        <w:ind w:firstLine="709"/>
        <w:rPr>
          <w:rFonts w:ascii="Times New Roman" w:hAnsi="Times New Roman" w:cs="Times New Roman"/>
          <w:color w:val="auto"/>
          <w:sz w:val="24"/>
          <w:szCs w:val="24"/>
        </w:rPr>
      </w:pPr>
      <w:r w:rsidRPr="00A96A27">
        <w:rPr>
          <w:rFonts w:ascii="Times New Roman" w:hAnsi="Times New Roman" w:cs="Times New Roman"/>
          <w:color w:val="auto"/>
          <w:sz w:val="24"/>
          <w:szCs w:val="24"/>
        </w:rPr>
        <w:t>3.8. Перечень нормативных правовых актов</w:t>
      </w:r>
    </w:p>
    <w:p w:rsidR="00A96A27" w:rsidRPr="00A96A27" w:rsidRDefault="00A96A27" w:rsidP="00E41025">
      <w:pPr>
        <w:pStyle w:val="af1"/>
        <w:widowControl w:val="0"/>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Федеральный закон от 24 ноября 1995 г. № 181-ФЗ «О социальной защите инвалидов в Российской Федерации».</w:t>
      </w:r>
    </w:p>
    <w:p w:rsidR="00A96A27" w:rsidRPr="00A96A27" w:rsidRDefault="00A96A27" w:rsidP="00E41025">
      <w:pPr>
        <w:pStyle w:val="af1"/>
        <w:widowControl w:val="0"/>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Федеральный закон от 29 декабря 2012 г. № 273-ФЗ «Об образовании в Российской Федерации».</w:t>
      </w:r>
    </w:p>
    <w:p w:rsidR="00A96A27" w:rsidRPr="00A96A27" w:rsidRDefault="00A96A27" w:rsidP="00E41025">
      <w:pPr>
        <w:pStyle w:val="af1"/>
        <w:widowControl w:val="0"/>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 xml:space="preserve">Федеральный закон от 3 мая 2012 г. № 46-ФЗ «О ратификации Конвенции о правах инвалидов». </w:t>
      </w:r>
    </w:p>
    <w:p w:rsidR="00A96A27" w:rsidRPr="00A96A27" w:rsidRDefault="00A96A27" w:rsidP="00E41025">
      <w:pPr>
        <w:pStyle w:val="af1"/>
        <w:widowControl w:val="0"/>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Указ Президента РФ от 1 июня 2012 г. № 761 «О Национальной стратегии действий в интересах детей на 2012-2017 годы».</w:t>
      </w:r>
    </w:p>
    <w:p w:rsidR="00A96A27" w:rsidRPr="00A96A27" w:rsidRDefault="00A96A27" w:rsidP="00E41025">
      <w:pPr>
        <w:pStyle w:val="af1"/>
        <w:widowControl w:val="0"/>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Национальный стандарт Российской Федерации ГОСТ Р 53059-2008 «Социальное обслуживание населения. Социальные услуги инвалидам».</w:t>
      </w:r>
    </w:p>
    <w:p w:rsidR="00A96A27" w:rsidRPr="00A96A27" w:rsidRDefault="00A96A27" w:rsidP="00E41025">
      <w:pPr>
        <w:pStyle w:val="af1"/>
        <w:widowControl w:val="0"/>
        <w:numPr>
          <w:ilvl w:val="0"/>
          <w:numId w:val="27"/>
        </w:numPr>
        <w:tabs>
          <w:tab w:val="left" w:pos="567"/>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A96A27" w:rsidRPr="00A96A27" w:rsidRDefault="00A96A27" w:rsidP="00E41025">
      <w:pPr>
        <w:pStyle w:val="af1"/>
        <w:widowControl w:val="0"/>
        <w:numPr>
          <w:ilvl w:val="0"/>
          <w:numId w:val="27"/>
        </w:numPr>
        <w:tabs>
          <w:tab w:val="left" w:pos="567"/>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A96A27" w:rsidRPr="00A96A27" w:rsidRDefault="00A96A27" w:rsidP="00E41025">
      <w:pPr>
        <w:pStyle w:val="af1"/>
        <w:widowControl w:val="0"/>
        <w:numPr>
          <w:ilvl w:val="0"/>
          <w:numId w:val="27"/>
        </w:numPr>
        <w:tabs>
          <w:tab w:val="left" w:pos="567"/>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A96A27" w:rsidRPr="00A96A27" w:rsidRDefault="00A96A27" w:rsidP="00E41025">
      <w:pPr>
        <w:pStyle w:val="af1"/>
        <w:widowControl w:val="0"/>
        <w:numPr>
          <w:ilvl w:val="0"/>
          <w:numId w:val="27"/>
        </w:numPr>
        <w:tabs>
          <w:tab w:val="left" w:pos="567"/>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96A27" w:rsidRPr="00A96A27" w:rsidRDefault="00A96A27" w:rsidP="00E41025">
      <w:pPr>
        <w:pStyle w:val="af1"/>
        <w:widowControl w:val="0"/>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A96A27">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96A27" w:rsidRPr="00A96A27" w:rsidRDefault="00A96A27" w:rsidP="00A96A27">
      <w:pPr>
        <w:spacing w:after="0" w:line="240" w:lineRule="auto"/>
        <w:ind w:firstLine="709"/>
        <w:jc w:val="both"/>
        <w:rPr>
          <w:rFonts w:ascii="Times New Roman" w:hAnsi="Times New Roman" w:cs="Times New Roman"/>
          <w:sz w:val="24"/>
          <w:szCs w:val="24"/>
        </w:rPr>
      </w:pPr>
    </w:p>
    <w:p w:rsidR="00A96A27" w:rsidRPr="00A96A27" w:rsidRDefault="00A96A27" w:rsidP="00A96A27">
      <w:pPr>
        <w:pStyle w:val="20"/>
        <w:spacing w:before="0" w:line="240" w:lineRule="auto"/>
        <w:ind w:firstLine="709"/>
        <w:rPr>
          <w:rFonts w:ascii="Times New Roman" w:hAnsi="Times New Roman" w:cs="Times New Roman"/>
          <w:sz w:val="24"/>
          <w:szCs w:val="24"/>
        </w:rPr>
      </w:pPr>
    </w:p>
    <w:p w:rsidR="00A96A27" w:rsidRPr="00A96A27" w:rsidRDefault="00A96A27" w:rsidP="00A96A27">
      <w:pPr>
        <w:rPr>
          <w:rFonts w:ascii="Times New Roman" w:hAnsi="Times New Roman" w:cs="Times New Roman"/>
          <w:sz w:val="24"/>
          <w:szCs w:val="24"/>
        </w:rPr>
      </w:pPr>
    </w:p>
    <w:p w:rsidR="00A96A27" w:rsidRPr="00A96A27" w:rsidRDefault="00A96A27" w:rsidP="00A96A27">
      <w:pPr>
        <w:pStyle w:val="20"/>
        <w:spacing w:before="0" w:line="240" w:lineRule="auto"/>
        <w:ind w:firstLine="709"/>
        <w:rPr>
          <w:rFonts w:ascii="Times New Roman" w:hAnsi="Times New Roman" w:cs="Times New Roman"/>
          <w:sz w:val="24"/>
          <w:szCs w:val="24"/>
        </w:rPr>
      </w:pPr>
    </w:p>
    <w:p w:rsidR="00A96A27" w:rsidRPr="00A96A27" w:rsidRDefault="00A96A27" w:rsidP="00A96A27">
      <w:pPr>
        <w:pStyle w:val="20"/>
        <w:spacing w:before="0" w:line="240" w:lineRule="auto"/>
        <w:rPr>
          <w:rFonts w:ascii="Times New Roman" w:hAnsi="Times New Roman" w:cs="Times New Roman"/>
          <w:color w:val="auto"/>
          <w:sz w:val="24"/>
          <w:szCs w:val="24"/>
        </w:rPr>
      </w:pPr>
      <w:r w:rsidRPr="00A96A27">
        <w:rPr>
          <w:rFonts w:ascii="Times New Roman" w:hAnsi="Times New Roman" w:cs="Times New Roman"/>
          <w:color w:val="auto"/>
          <w:sz w:val="24"/>
          <w:szCs w:val="24"/>
        </w:rPr>
        <w:t>3.9. Перечень литературных источников</w:t>
      </w:r>
    </w:p>
    <w:p w:rsidR="00A96A27" w:rsidRPr="00A96A27" w:rsidRDefault="00A96A27" w:rsidP="00A96A27">
      <w:pPr>
        <w:spacing w:after="0" w:line="240" w:lineRule="auto"/>
        <w:ind w:firstLine="709"/>
        <w:jc w:val="both"/>
        <w:rPr>
          <w:rFonts w:ascii="Times New Roman" w:hAnsi="Times New Roman" w:cs="Times New Roman"/>
          <w:sz w:val="24"/>
          <w:szCs w:val="24"/>
        </w:rPr>
      </w:pP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Н.П. Спирина, Л.Ю. Александрова, «Подготовка детей с ОВЗ к школьному обучению», М.,2014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Н.А. Урядницкая, «Подготовка к школе детей с синдромом Дауна», М.,2012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Т.П.Медведева «Развитие познавательной деятельности с синдромом Дауна», М.,2010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Р.А.Афанасьева «Экологическое воспитание, его возможности в повышении качества жизни дошкольников с нарушением интеллекта», Иркутск, 2010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О.Л. Гнедова, Л.Е.Майданюк, «Театрализация сказок в коррекционном детском саду», СП, «ДЕТСТВО-ПРЕСС, 2007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И.Г. Вечканова, «Театрализованные игры в абилитации дошкольников», С-П, 2006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Л.Б. Баряева, И.Г. Вечканова, «Театрализованные игры в коррекционно-развивающей работе дошкольников», С-П, 2007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Л.Б. Баряева, О. Гаврилушкина «Программа воспитания и обучения дошкольников с интеллектуальной недостаточностью», С-П, 2009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И.М. Бгажнокова «Обучение детей с выраженным недоразвитием интеллекта. Программно-методические материалы», В., 2007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Е.А.Екжанова, Е.А. Стребелева Коррекционно – развивающее обучение и воспитание дошкольников с нарушением интеллекта», М., 2009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А.Р. Маллер «Помощь детям с недостатками развития», М.2006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Н.Д.Шматко «Дети с отклонениями в развитии» М.,1997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Р.В.Мельникова, А.Н.Косогорова «Педагогическая коррекция и социальное развитие детей дошкольного возраста с ограниченными возможностями здоровья», СП, «ДЕТСТВО-ПРЕСС, 2010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Л.А. Метиева, Э.Я. Удалова, «Сенсорное воспитание детей с отклонениями в развитии. Сборник игр и упражнений», М., 2008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Е.Ф.Войлокова, Ю.В. Андрухович, «Сенсорное воспитание», С-П, 2005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Л.Б.Баряева «Формирование математических представлений у дошкольников (с проблемами в развитии)», С-П, 2002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А.А.Катаева, Е.А.Стребелева, «Дидактические игры в обучении дошкольников с отклонениями в развитии», В., 2001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«Образование детей с ограниченными возможностями здоровья. Сборник нормативных документов», 2015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О.С.Рудик «Коррекционная работа с аутичным ребенком», М., 2017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Е.А.Стребелева «Формирование мышления у детей с отклонениями в развитии», М., 2017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В.Н.Макарова, Е.А. Ставцева «Диагностика развития речи дошкольников», М., 2007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Т.Ф. Баранова, С.М. Мартыненко, «Специальная индивидуальная программа развития для детей с нарушениями интеллекта. Методическое пособие», М,2018г.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Т.В.Волосовец, «Преодоление общего недоразвития речи дошкольников», М., 2002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Е.А.Алябьева «Коррекционно - развивающие занятия для детей старшего дошкольного возраста. Методическое пособие», М., 2005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И.В.Чумакова «Формирование дочисловых количественных представлений у дошкольников с нарушениями интеллекта», М.:, 2001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И.А.Шаповал «Методы изучения и диагностики отклоняющегося развития», М., 2005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В.Н.Макарова, Е.А.Ставцева «Диагностика развития речи детей», М., 2008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Л.Б.Баряева, И.Н. Лебедева «Развитие связной речи дошкольников: модели обучения», С-П, 2005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А.Н. Лебедева «Развитие сенсомоторики  детей старшего дошкольного возраста», М., 2002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И.С. Гринченко «Игра в теории, обучении, воспитании и коррекционной работе», М., 2008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lastRenderedPageBreak/>
        <w:t>Е.А.Стребелева «Специальная дошкольная педагогика». М.2001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«Дети с ОВЗ в детском саду. Особенности комплексного сопровождения», М., 2018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С.Ю.Танцюра, С.И.Кононова, «Альтернативная коммуникация в обучении детей с ОВЗ», М., 2017 г.</w:t>
      </w:r>
    </w:p>
    <w:p w:rsidR="00A96A27" w:rsidRPr="00A96A27" w:rsidRDefault="00A96A27" w:rsidP="00E41025">
      <w:pPr>
        <w:pStyle w:val="afe"/>
        <w:numPr>
          <w:ilvl w:val="0"/>
          <w:numId w:val="101"/>
        </w:numPr>
        <w:jc w:val="both"/>
        <w:rPr>
          <w:rFonts w:ascii="Times New Roman" w:hAnsi="Times New Roman" w:cs="Times New Roman"/>
          <w:sz w:val="24"/>
          <w:szCs w:val="24"/>
        </w:rPr>
      </w:pPr>
      <w:r w:rsidRPr="00A96A27">
        <w:rPr>
          <w:rFonts w:ascii="Times New Roman" w:hAnsi="Times New Roman" w:cs="Times New Roman"/>
          <w:sz w:val="24"/>
          <w:szCs w:val="24"/>
        </w:rPr>
        <w:t>«Социально-коммуникативное развитие детей с ОВЗ в соответствии с ФГОС как средство социальной адаптации»</w:t>
      </w:r>
    </w:p>
    <w:p w:rsidR="00A96A27" w:rsidRPr="00A96A27" w:rsidRDefault="00A96A27" w:rsidP="00A96A27">
      <w:pPr>
        <w:pStyle w:val="afe"/>
        <w:rPr>
          <w:rFonts w:ascii="Times New Roman" w:hAnsi="Times New Roman" w:cs="Times New Roman"/>
          <w:sz w:val="24"/>
          <w:szCs w:val="24"/>
        </w:rPr>
      </w:pPr>
    </w:p>
    <w:p w:rsidR="0030099E" w:rsidRPr="00A96A27" w:rsidRDefault="0030099E" w:rsidP="00A96A27">
      <w:pPr>
        <w:pStyle w:val="afe"/>
        <w:rPr>
          <w:rFonts w:ascii="Times New Roman" w:hAnsi="Times New Roman" w:cs="Times New Roman"/>
          <w:sz w:val="24"/>
          <w:szCs w:val="24"/>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A96A27"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96A27" w:rsidRPr="00A96A27" w:rsidRDefault="00A96A27" w:rsidP="00A96A27">
      <w:pPr>
        <w:autoSpaceDE w:val="0"/>
        <w:autoSpaceDN w:val="0"/>
        <w:adjustRightInd w:val="0"/>
        <w:jc w:val="right"/>
        <w:rPr>
          <w:rFonts w:ascii="Times New Roman" w:hAnsi="Times New Roman" w:cs="Times New Roman"/>
          <w:sz w:val="24"/>
          <w:szCs w:val="24"/>
        </w:rPr>
      </w:pPr>
      <w:r w:rsidRPr="00A96A27">
        <w:rPr>
          <w:rFonts w:ascii="Times New Roman" w:hAnsi="Times New Roman" w:cs="Times New Roman"/>
          <w:sz w:val="24"/>
          <w:szCs w:val="24"/>
        </w:rPr>
        <w:t>Приложение 1</w:t>
      </w:r>
    </w:p>
    <w:p w:rsidR="00A96A27" w:rsidRPr="00A96A27" w:rsidRDefault="00A96A27" w:rsidP="00A96A27">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 xml:space="preserve">Примерное расписание образовательной деятельности </w:t>
      </w:r>
    </w:p>
    <w:p w:rsidR="00A96A27" w:rsidRPr="00A96A27" w:rsidRDefault="00A96A27" w:rsidP="00A96A27">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 xml:space="preserve">на первом этапе обучения </w:t>
      </w:r>
    </w:p>
    <w:p w:rsidR="00A96A27" w:rsidRPr="00A96A27" w:rsidRDefault="00A96A27" w:rsidP="00A96A27">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(ориентировочно – младший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115"/>
        <w:gridCol w:w="1966"/>
        <w:gridCol w:w="2171"/>
        <w:gridCol w:w="1915"/>
      </w:tblGrid>
      <w:tr w:rsidR="00A96A27" w:rsidRPr="00A96A27" w:rsidTr="00815C6C">
        <w:tc>
          <w:tcPr>
            <w:tcW w:w="1927" w:type="dxa"/>
          </w:tcPr>
          <w:p w:rsidR="00A96A27" w:rsidRPr="00A96A27" w:rsidRDefault="00A96A27" w:rsidP="00815C6C">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Понедельник</w:t>
            </w:r>
          </w:p>
        </w:tc>
        <w:tc>
          <w:tcPr>
            <w:tcW w:w="2115" w:type="dxa"/>
          </w:tcPr>
          <w:p w:rsidR="00A96A27" w:rsidRPr="00A96A27" w:rsidRDefault="00A96A27" w:rsidP="00815C6C">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Вторник</w:t>
            </w:r>
          </w:p>
        </w:tc>
        <w:tc>
          <w:tcPr>
            <w:tcW w:w="1966" w:type="dxa"/>
          </w:tcPr>
          <w:p w:rsidR="00A96A27" w:rsidRPr="00A96A27" w:rsidRDefault="00A96A27" w:rsidP="00815C6C">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Среда</w:t>
            </w:r>
          </w:p>
        </w:tc>
        <w:tc>
          <w:tcPr>
            <w:tcW w:w="1932" w:type="dxa"/>
          </w:tcPr>
          <w:p w:rsidR="00A96A27" w:rsidRPr="00A96A27" w:rsidRDefault="00A96A27" w:rsidP="00815C6C">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Четверг</w:t>
            </w:r>
          </w:p>
        </w:tc>
        <w:tc>
          <w:tcPr>
            <w:tcW w:w="1915" w:type="dxa"/>
          </w:tcPr>
          <w:p w:rsidR="00A96A27" w:rsidRPr="00A96A27" w:rsidRDefault="00A96A27" w:rsidP="00815C6C">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Пятница</w:t>
            </w:r>
          </w:p>
        </w:tc>
      </w:tr>
      <w:tr w:rsidR="00A96A27" w:rsidRPr="00A96A27" w:rsidTr="00815C6C">
        <w:trPr>
          <w:trHeight w:val="384"/>
        </w:trPr>
        <w:tc>
          <w:tcPr>
            <w:tcW w:w="9855" w:type="dxa"/>
            <w:gridSpan w:val="5"/>
          </w:tcPr>
          <w:p w:rsidR="00A96A27" w:rsidRPr="00A96A27" w:rsidRDefault="00A96A27" w:rsidP="00815C6C">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УТРО</w:t>
            </w:r>
          </w:p>
        </w:tc>
      </w:tr>
      <w:tr w:rsidR="00A96A27" w:rsidRPr="00A96A27" w:rsidTr="00815C6C">
        <w:tc>
          <w:tcPr>
            <w:tcW w:w="1927"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Игры с образными игрушками (учитель – дефектолог</w:t>
            </w:r>
          </w:p>
        </w:tc>
        <w:tc>
          <w:tcPr>
            <w:tcW w:w="2115"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Игры, направленные на сенсорное развитие.</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 xml:space="preserve">Театрализованные игры </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(учитель – дефектолог)</w:t>
            </w:r>
          </w:p>
        </w:tc>
        <w:tc>
          <w:tcPr>
            <w:tcW w:w="1966"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Развитие речи.</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 xml:space="preserve">Конструктивные игры </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(учитель – дефектолог)</w:t>
            </w:r>
          </w:p>
        </w:tc>
        <w:tc>
          <w:tcPr>
            <w:tcW w:w="1932"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 xml:space="preserve">Ознакомление с окружающим миром </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(учитель – дефектолог)</w:t>
            </w:r>
          </w:p>
        </w:tc>
        <w:tc>
          <w:tcPr>
            <w:tcW w:w="1915"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Игры с природными материалами (учитель – дефектолог)</w:t>
            </w:r>
          </w:p>
        </w:tc>
      </w:tr>
      <w:tr w:rsidR="00A96A27" w:rsidRPr="00A96A27" w:rsidTr="00815C6C">
        <w:tc>
          <w:tcPr>
            <w:tcW w:w="1927"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Лепка (воспитатель)</w:t>
            </w:r>
          </w:p>
        </w:tc>
        <w:tc>
          <w:tcPr>
            <w:tcW w:w="2115"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Аппликация (воспитатель)</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Отобразительные игры (воспитатель)</w:t>
            </w:r>
          </w:p>
        </w:tc>
        <w:tc>
          <w:tcPr>
            <w:tcW w:w="1966"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Рисование (воспитатель)</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Музыкально – ритмическое занятие (музыкальный руководитель и воспитатель)</w:t>
            </w:r>
          </w:p>
        </w:tc>
        <w:tc>
          <w:tcPr>
            <w:tcW w:w="1932"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Подвижные игры (воспитатель)</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Игры с бросовыми материалами, бумагой и тканью (воспитатель)</w:t>
            </w:r>
          </w:p>
        </w:tc>
        <w:tc>
          <w:tcPr>
            <w:tcW w:w="1915"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Физическое и моторно – двигательное развитие (инструктор по физическому воспитанию)</w:t>
            </w:r>
          </w:p>
        </w:tc>
      </w:tr>
      <w:tr w:rsidR="00A96A27" w:rsidRPr="00A96A27" w:rsidTr="00815C6C">
        <w:trPr>
          <w:trHeight w:val="407"/>
        </w:trPr>
        <w:tc>
          <w:tcPr>
            <w:tcW w:w="9855" w:type="dxa"/>
            <w:gridSpan w:val="5"/>
          </w:tcPr>
          <w:p w:rsidR="00A96A27" w:rsidRPr="00A96A27" w:rsidRDefault="00A96A27" w:rsidP="00815C6C">
            <w:pPr>
              <w:autoSpaceDE w:val="0"/>
              <w:autoSpaceDN w:val="0"/>
              <w:adjustRightInd w:val="0"/>
              <w:jc w:val="center"/>
              <w:rPr>
                <w:rFonts w:ascii="Times New Roman" w:hAnsi="Times New Roman" w:cs="Times New Roman"/>
                <w:sz w:val="24"/>
                <w:szCs w:val="24"/>
              </w:rPr>
            </w:pPr>
            <w:r w:rsidRPr="00A96A27">
              <w:rPr>
                <w:rFonts w:ascii="Times New Roman" w:hAnsi="Times New Roman" w:cs="Times New Roman"/>
                <w:sz w:val="24"/>
                <w:szCs w:val="24"/>
              </w:rPr>
              <w:t>ВЕЧЕР</w:t>
            </w:r>
          </w:p>
        </w:tc>
      </w:tr>
      <w:tr w:rsidR="00A96A27" w:rsidRPr="00A96A27" w:rsidTr="00815C6C">
        <w:tc>
          <w:tcPr>
            <w:tcW w:w="1927"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Музыкально – ритмическое занятие (музыкальный руководитель)</w:t>
            </w:r>
          </w:p>
        </w:tc>
        <w:tc>
          <w:tcPr>
            <w:tcW w:w="2115"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Физическое и моторно – двигательное развитие (инструктор по физическому воспитанию)</w:t>
            </w:r>
          </w:p>
        </w:tc>
        <w:tc>
          <w:tcPr>
            <w:tcW w:w="1966"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Подвижные игры (воспитатель)</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Игры с бытовыми предметами – орудиями (воспитатель)</w:t>
            </w:r>
          </w:p>
        </w:tc>
        <w:tc>
          <w:tcPr>
            <w:tcW w:w="1932"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В мире книги (развитие речи) (воспитатель)</w:t>
            </w:r>
          </w:p>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Труд (игры-занятия на развитие навыков самообслуживания и культурно-гигиенических навыков) (воспитатель)</w:t>
            </w:r>
          </w:p>
        </w:tc>
        <w:tc>
          <w:tcPr>
            <w:tcW w:w="1915" w:type="dxa"/>
          </w:tcPr>
          <w:p w:rsidR="00A96A27" w:rsidRPr="00A96A27" w:rsidRDefault="00A96A27" w:rsidP="00815C6C">
            <w:pPr>
              <w:autoSpaceDE w:val="0"/>
              <w:autoSpaceDN w:val="0"/>
              <w:adjustRightInd w:val="0"/>
              <w:rPr>
                <w:rFonts w:ascii="Times New Roman" w:hAnsi="Times New Roman" w:cs="Times New Roman"/>
                <w:sz w:val="24"/>
                <w:szCs w:val="24"/>
              </w:rPr>
            </w:pPr>
            <w:r w:rsidRPr="00A96A27">
              <w:rPr>
                <w:rFonts w:ascii="Times New Roman" w:hAnsi="Times New Roman" w:cs="Times New Roman"/>
                <w:sz w:val="24"/>
                <w:szCs w:val="24"/>
              </w:rPr>
              <w:t>Труд (воспитатель)</w:t>
            </w:r>
          </w:p>
        </w:tc>
      </w:tr>
    </w:tbl>
    <w:p w:rsidR="0030099E" w:rsidRDefault="0030099E" w:rsidP="00CA6EDA">
      <w:pPr>
        <w:widowControl w:val="0"/>
        <w:spacing w:after="0" w:line="240" w:lineRule="auto"/>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A6EDA" w:rsidRPr="00CA6EDA" w:rsidRDefault="00CA6EDA" w:rsidP="00CA6EDA">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 xml:space="preserve">Примерное расписание образовательной деятельности </w:t>
      </w:r>
    </w:p>
    <w:p w:rsidR="00CA6EDA" w:rsidRPr="00CA6EDA" w:rsidRDefault="00CA6EDA" w:rsidP="00CA6EDA">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 xml:space="preserve">на втором этапе обучения </w:t>
      </w:r>
    </w:p>
    <w:p w:rsidR="00CA6EDA" w:rsidRPr="00CA6EDA" w:rsidRDefault="00CA6EDA" w:rsidP="00CA6EDA">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(ориентировочно – средний дошкольный возраст)</w:t>
      </w:r>
    </w:p>
    <w:p w:rsidR="00CA6EDA" w:rsidRPr="00CA6EDA" w:rsidRDefault="00CA6EDA" w:rsidP="00CA6EDA">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115"/>
        <w:gridCol w:w="2115"/>
        <w:gridCol w:w="1932"/>
        <w:gridCol w:w="2028"/>
      </w:tblGrid>
      <w:tr w:rsidR="00CA6EDA" w:rsidRPr="00CA6EDA" w:rsidTr="00815C6C">
        <w:tc>
          <w:tcPr>
            <w:tcW w:w="1927"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Понедельник</w:t>
            </w:r>
          </w:p>
        </w:tc>
        <w:tc>
          <w:tcPr>
            <w:tcW w:w="2115"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Вторник</w:t>
            </w:r>
          </w:p>
        </w:tc>
        <w:tc>
          <w:tcPr>
            <w:tcW w:w="1966"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Среда</w:t>
            </w:r>
          </w:p>
        </w:tc>
        <w:tc>
          <w:tcPr>
            <w:tcW w:w="1932"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Четверг</w:t>
            </w:r>
          </w:p>
        </w:tc>
        <w:tc>
          <w:tcPr>
            <w:tcW w:w="1915"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Пятница</w:t>
            </w:r>
          </w:p>
        </w:tc>
      </w:tr>
      <w:tr w:rsidR="00CA6EDA" w:rsidRPr="00CA6EDA" w:rsidTr="00815C6C">
        <w:trPr>
          <w:trHeight w:val="273"/>
        </w:trPr>
        <w:tc>
          <w:tcPr>
            <w:tcW w:w="9855" w:type="dxa"/>
            <w:gridSpan w:val="5"/>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УТРО</w:t>
            </w:r>
          </w:p>
        </w:tc>
      </w:tr>
      <w:tr w:rsidR="00CA6EDA" w:rsidRPr="00CA6EDA" w:rsidTr="00815C6C">
        <w:tc>
          <w:tcPr>
            <w:tcW w:w="1927"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Сюжетно – ролевые игры (учитель – дефектолог</w:t>
            </w:r>
          </w:p>
        </w:tc>
        <w:tc>
          <w:tcPr>
            <w:tcW w:w="21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Формирование элементарных математических представлений</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(учитель – дефектолог)</w:t>
            </w:r>
          </w:p>
        </w:tc>
        <w:tc>
          <w:tcPr>
            <w:tcW w:w="1966"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Развитие речи.</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Театрализованные игры</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(учитель – дефектолог)</w:t>
            </w:r>
          </w:p>
        </w:tc>
        <w:tc>
          <w:tcPr>
            <w:tcW w:w="1932"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 xml:space="preserve">Ознакомление с окружающим миром </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(учитель – дефектолог)</w:t>
            </w:r>
          </w:p>
        </w:tc>
        <w:tc>
          <w:tcPr>
            <w:tcW w:w="19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Конструирование</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 xml:space="preserve"> (учитель – дефектолог)</w:t>
            </w:r>
          </w:p>
        </w:tc>
      </w:tr>
      <w:tr w:rsidR="00CA6EDA" w:rsidRPr="00CA6EDA" w:rsidTr="00815C6C">
        <w:tc>
          <w:tcPr>
            <w:tcW w:w="1927"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Лепка</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(воспитатель)</w:t>
            </w:r>
          </w:p>
        </w:tc>
        <w:tc>
          <w:tcPr>
            <w:tcW w:w="21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Ручной труд</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(воспитатель)</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Музыкально – ритмическое занятие (музыкальный руководитель)</w:t>
            </w:r>
          </w:p>
        </w:tc>
        <w:tc>
          <w:tcPr>
            <w:tcW w:w="1966"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Аппликация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p>
        </w:tc>
        <w:tc>
          <w:tcPr>
            <w:tcW w:w="1932"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Рисование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p>
        </w:tc>
        <w:tc>
          <w:tcPr>
            <w:tcW w:w="19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Физическое воспитание (инструктор по физическому воспитанию)</w:t>
            </w:r>
          </w:p>
        </w:tc>
      </w:tr>
      <w:tr w:rsidR="00CA6EDA" w:rsidRPr="00CA6EDA" w:rsidTr="00815C6C">
        <w:tc>
          <w:tcPr>
            <w:tcW w:w="9855" w:type="dxa"/>
            <w:gridSpan w:val="5"/>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ВЕЧЕР</w:t>
            </w:r>
          </w:p>
        </w:tc>
      </w:tr>
      <w:tr w:rsidR="00CA6EDA" w:rsidRPr="00CA6EDA" w:rsidTr="00815C6C">
        <w:tc>
          <w:tcPr>
            <w:tcW w:w="1927"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Музыкально – ритмическое занятие (музыкальный руководитель) В мире книги (развитие речи)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p>
        </w:tc>
        <w:tc>
          <w:tcPr>
            <w:tcW w:w="21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Сюжетно – ролевая игра (воспитатель)</w:t>
            </w:r>
          </w:p>
        </w:tc>
        <w:tc>
          <w:tcPr>
            <w:tcW w:w="1966"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Дидактические игры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Физическое воспитание (инструктор по физическому воспитанию)</w:t>
            </w:r>
          </w:p>
        </w:tc>
        <w:tc>
          <w:tcPr>
            <w:tcW w:w="1932"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Подвижные игры (воспитатель)</w:t>
            </w:r>
          </w:p>
        </w:tc>
        <w:tc>
          <w:tcPr>
            <w:tcW w:w="19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Хозяйственно – бытовой труд (воспитатель)</w:t>
            </w:r>
          </w:p>
        </w:tc>
      </w:tr>
    </w:tbl>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A6EDA" w:rsidRPr="00CA6EDA" w:rsidRDefault="00CA6EDA" w:rsidP="00CA6EDA">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lastRenderedPageBreak/>
        <w:t xml:space="preserve">Примерное расписание образовательной деятельности </w:t>
      </w:r>
    </w:p>
    <w:p w:rsidR="00CA6EDA" w:rsidRPr="00CA6EDA" w:rsidRDefault="00CA6EDA" w:rsidP="00CA6EDA">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 xml:space="preserve">на третьем этапе обучения </w:t>
      </w:r>
    </w:p>
    <w:p w:rsidR="00CA6EDA" w:rsidRPr="00CA6EDA" w:rsidRDefault="00CA6EDA" w:rsidP="00CA6EDA">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(ориентировочно – средний дошкольный возраст)</w:t>
      </w:r>
    </w:p>
    <w:p w:rsidR="00CA6EDA" w:rsidRPr="00CA6EDA" w:rsidRDefault="00CA6EDA" w:rsidP="00CA6EDA">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115"/>
        <w:gridCol w:w="2115"/>
        <w:gridCol w:w="1932"/>
        <w:gridCol w:w="2028"/>
      </w:tblGrid>
      <w:tr w:rsidR="00CA6EDA" w:rsidRPr="00CA6EDA" w:rsidTr="00815C6C">
        <w:tc>
          <w:tcPr>
            <w:tcW w:w="1927"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Понедельник</w:t>
            </w:r>
          </w:p>
        </w:tc>
        <w:tc>
          <w:tcPr>
            <w:tcW w:w="2115"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Вторник</w:t>
            </w:r>
          </w:p>
        </w:tc>
        <w:tc>
          <w:tcPr>
            <w:tcW w:w="1966"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Среда</w:t>
            </w:r>
          </w:p>
        </w:tc>
        <w:tc>
          <w:tcPr>
            <w:tcW w:w="1932"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Четверг</w:t>
            </w:r>
          </w:p>
        </w:tc>
        <w:tc>
          <w:tcPr>
            <w:tcW w:w="1915" w:type="dxa"/>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Пятница</w:t>
            </w:r>
          </w:p>
        </w:tc>
      </w:tr>
      <w:tr w:rsidR="00CA6EDA" w:rsidRPr="00CA6EDA" w:rsidTr="00815C6C">
        <w:tc>
          <w:tcPr>
            <w:tcW w:w="9855" w:type="dxa"/>
            <w:gridSpan w:val="5"/>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УТРО</w:t>
            </w:r>
          </w:p>
        </w:tc>
      </w:tr>
      <w:tr w:rsidR="00CA6EDA" w:rsidRPr="00CA6EDA" w:rsidTr="00815C6C">
        <w:tc>
          <w:tcPr>
            <w:tcW w:w="1927"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Сюжетно – ролевые игры (учитель – дефектолог</w:t>
            </w:r>
          </w:p>
        </w:tc>
        <w:tc>
          <w:tcPr>
            <w:tcW w:w="21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Формирование элементарных математических представлений</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(учитель – дефектолог)</w:t>
            </w:r>
          </w:p>
        </w:tc>
        <w:tc>
          <w:tcPr>
            <w:tcW w:w="1966"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Развитие речи.</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Театрализованные игры</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(учитель – дефектолог)</w:t>
            </w:r>
          </w:p>
        </w:tc>
        <w:tc>
          <w:tcPr>
            <w:tcW w:w="1932"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 xml:space="preserve">Ознакомление с окружающим миром </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(учитель – дефектолог)</w:t>
            </w:r>
          </w:p>
        </w:tc>
        <w:tc>
          <w:tcPr>
            <w:tcW w:w="19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Конструирование</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 xml:space="preserve"> (учитель – дефектолог)</w:t>
            </w:r>
          </w:p>
        </w:tc>
      </w:tr>
      <w:tr w:rsidR="00CA6EDA" w:rsidRPr="00CA6EDA" w:rsidTr="00815C6C">
        <w:tc>
          <w:tcPr>
            <w:tcW w:w="1927"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Лепка</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(воспитатель)</w:t>
            </w:r>
          </w:p>
        </w:tc>
        <w:tc>
          <w:tcPr>
            <w:tcW w:w="21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Ручной труд</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(воспитатель)</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Музыкально – ритмическое занятие (музыкальный руководитель)</w:t>
            </w:r>
          </w:p>
        </w:tc>
        <w:tc>
          <w:tcPr>
            <w:tcW w:w="1966"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Аппликация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p>
        </w:tc>
        <w:tc>
          <w:tcPr>
            <w:tcW w:w="1932"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Рисование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p>
        </w:tc>
        <w:tc>
          <w:tcPr>
            <w:tcW w:w="19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Физическое воспитание (инструктор по физическому воспитанию)</w:t>
            </w:r>
          </w:p>
        </w:tc>
      </w:tr>
      <w:tr w:rsidR="00CA6EDA" w:rsidRPr="00CA6EDA" w:rsidTr="00815C6C">
        <w:trPr>
          <w:trHeight w:val="375"/>
        </w:trPr>
        <w:tc>
          <w:tcPr>
            <w:tcW w:w="9855" w:type="dxa"/>
            <w:gridSpan w:val="5"/>
          </w:tcPr>
          <w:p w:rsidR="00CA6EDA" w:rsidRPr="00CA6EDA" w:rsidRDefault="00CA6EDA" w:rsidP="00815C6C">
            <w:pPr>
              <w:autoSpaceDE w:val="0"/>
              <w:autoSpaceDN w:val="0"/>
              <w:adjustRightInd w:val="0"/>
              <w:jc w:val="center"/>
              <w:rPr>
                <w:rFonts w:ascii="Times New Roman" w:hAnsi="Times New Roman" w:cs="Times New Roman"/>
                <w:sz w:val="24"/>
                <w:szCs w:val="24"/>
              </w:rPr>
            </w:pPr>
            <w:r w:rsidRPr="00CA6EDA">
              <w:rPr>
                <w:rFonts w:ascii="Times New Roman" w:hAnsi="Times New Roman" w:cs="Times New Roman"/>
                <w:sz w:val="24"/>
                <w:szCs w:val="24"/>
              </w:rPr>
              <w:t>ВЕЧЕР</w:t>
            </w:r>
          </w:p>
        </w:tc>
      </w:tr>
      <w:tr w:rsidR="00CA6EDA" w:rsidRPr="00CA6EDA" w:rsidTr="00815C6C">
        <w:tc>
          <w:tcPr>
            <w:tcW w:w="1927"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Коллективное рисование и аппликация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Музыкально – ритмическое занятие (музыкальный руководитель) В мире книги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p>
        </w:tc>
        <w:tc>
          <w:tcPr>
            <w:tcW w:w="21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Сюжетно – ролевая игра (воспитатель) Физическое воспитание (инструктор по физическому воспитанию)</w:t>
            </w:r>
          </w:p>
        </w:tc>
        <w:tc>
          <w:tcPr>
            <w:tcW w:w="1966"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В мире книги (развитие речи)</w:t>
            </w:r>
          </w:p>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(воспитатель)</w:t>
            </w:r>
          </w:p>
        </w:tc>
        <w:tc>
          <w:tcPr>
            <w:tcW w:w="1932"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Подвижные игры (воспитатель) Дидактические игры (воспитатель)</w:t>
            </w:r>
          </w:p>
          <w:p w:rsidR="00CA6EDA" w:rsidRPr="00CA6EDA" w:rsidRDefault="00CA6EDA" w:rsidP="00815C6C">
            <w:pPr>
              <w:autoSpaceDE w:val="0"/>
              <w:autoSpaceDN w:val="0"/>
              <w:adjustRightInd w:val="0"/>
              <w:rPr>
                <w:rFonts w:ascii="Times New Roman" w:hAnsi="Times New Roman" w:cs="Times New Roman"/>
                <w:sz w:val="24"/>
                <w:szCs w:val="24"/>
              </w:rPr>
            </w:pPr>
          </w:p>
        </w:tc>
        <w:tc>
          <w:tcPr>
            <w:tcW w:w="1915" w:type="dxa"/>
          </w:tcPr>
          <w:p w:rsidR="00CA6EDA" w:rsidRPr="00CA6EDA" w:rsidRDefault="00CA6EDA" w:rsidP="00815C6C">
            <w:pPr>
              <w:autoSpaceDE w:val="0"/>
              <w:autoSpaceDN w:val="0"/>
              <w:adjustRightInd w:val="0"/>
              <w:rPr>
                <w:rFonts w:ascii="Times New Roman" w:hAnsi="Times New Roman" w:cs="Times New Roman"/>
                <w:sz w:val="24"/>
                <w:szCs w:val="24"/>
              </w:rPr>
            </w:pPr>
            <w:r w:rsidRPr="00CA6EDA">
              <w:rPr>
                <w:rFonts w:ascii="Times New Roman" w:hAnsi="Times New Roman" w:cs="Times New Roman"/>
                <w:sz w:val="24"/>
                <w:szCs w:val="24"/>
              </w:rPr>
              <w:t>Хозяйственно – бытовой труд (воспитатель)</w:t>
            </w:r>
          </w:p>
        </w:tc>
      </w:tr>
    </w:tbl>
    <w:p w:rsidR="0030099E" w:rsidRPr="00CA6EDA"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30099E" w:rsidRDefault="0030099E" w:rsidP="0030099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0204C" w:rsidRPr="00BE7306" w:rsidRDefault="00C0204C" w:rsidP="00A96A27">
      <w:pPr>
        <w:widowControl w:val="0"/>
        <w:spacing w:after="0" w:line="240" w:lineRule="auto"/>
        <w:contextualSpacing/>
        <w:sectPr w:rsidR="00C0204C" w:rsidRPr="00BE7306" w:rsidSect="003B1089">
          <w:pgSz w:w="11906" w:h="16838"/>
          <w:pgMar w:top="1134" w:right="567" w:bottom="1134" w:left="1134" w:header="709" w:footer="709" w:gutter="0"/>
          <w:cols w:space="708"/>
          <w:titlePg/>
          <w:docGrid w:linePitch="360"/>
        </w:sectPr>
      </w:pPr>
    </w:p>
    <w:p w:rsidR="00152D4E" w:rsidRPr="00BE7306" w:rsidRDefault="00152D4E" w:rsidP="00427C0A">
      <w:pPr>
        <w:autoSpaceDE w:val="0"/>
        <w:autoSpaceDN w:val="0"/>
        <w:adjustRightInd w:val="0"/>
      </w:pPr>
    </w:p>
    <w:sectPr w:rsidR="00152D4E" w:rsidRPr="00BE7306" w:rsidSect="00BF138D">
      <w:pgSz w:w="11906" w:h="16838"/>
      <w:pgMar w:top="1134" w:right="567" w:bottom="1134" w:left="1134" w:header="709" w:footer="709" w:gutter="0"/>
      <w:pgNumType w:start="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4F9" w:rsidRDefault="004C44F9" w:rsidP="005C5424">
      <w:pPr>
        <w:spacing w:after="0" w:line="240" w:lineRule="auto"/>
      </w:pPr>
      <w:r>
        <w:separator/>
      </w:r>
    </w:p>
  </w:endnote>
  <w:endnote w:type="continuationSeparator" w:id="0">
    <w:p w:rsidR="004C44F9" w:rsidRDefault="004C44F9"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287"/>
      <w:docPartObj>
        <w:docPartGallery w:val="Page Numbers (Bottom of Page)"/>
        <w:docPartUnique/>
      </w:docPartObj>
    </w:sdtPr>
    <w:sdtEndPr/>
    <w:sdtContent>
      <w:p w:rsidR="0030099E" w:rsidRDefault="00BA22CF">
        <w:pPr>
          <w:pStyle w:val="a9"/>
          <w:jc w:val="center"/>
        </w:pPr>
        <w:r>
          <w:fldChar w:fldCharType="begin"/>
        </w:r>
        <w:r>
          <w:instrText xml:space="preserve"> PAGE   \* MERGEFORMAT </w:instrText>
        </w:r>
        <w:r>
          <w:fldChar w:fldCharType="separate"/>
        </w:r>
        <w:r w:rsidR="00BF385D">
          <w:rPr>
            <w:noProof/>
          </w:rPr>
          <w:t>110</w:t>
        </w:r>
        <w:r>
          <w:rPr>
            <w:noProof/>
          </w:rPr>
          <w:fldChar w:fldCharType="end"/>
        </w:r>
      </w:p>
    </w:sdtContent>
  </w:sdt>
  <w:p w:rsidR="0030099E" w:rsidRDefault="003009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4F9" w:rsidRDefault="004C44F9" w:rsidP="005C5424">
      <w:pPr>
        <w:spacing w:after="0" w:line="240" w:lineRule="auto"/>
      </w:pPr>
      <w:r>
        <w:separator/>
      </w:r>
    </w:p>
  </w:footnote>
  <w:footnote w:type="continuationSeparator" w:id="0">
    <w:p w:rsidR="004C44F9" w:rsidRDefault="004C44F9" w:rsidP="005C5424">
      <w:pPr>
        <w:spacing w:after="0" w:line="240" w:lineRule="auto"/>
      </w:pPr>
      <w:r>
        <w:continuationSeparator/>
      </w:r>
    </w:p>
  </w:footnote>
  <w:footnote w:id="1">
    <w:p w:rsidR="0030099E" w:rsidRPr="00B33EEC" w:rsidRDefault="0030099E"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CC3173"/>
    <w:multiLevelType w:val="hybridMultilevel"/>
    <w:tmpl w:val="80C6B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3">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D7B2768"/>
    <w:multiLevelType w:val="singleLevel"/>
    <w:tmpl w:val="A3AA4A0A"/>
    <w:lvl w:ilvl="0">
      <w:start w:val="2"/>
      <w:numFmt w:val="bullet"/>
      <w:lvlText w:val="-"/>
      <w:lvlJc w:val="left"/>
      <w:pPr>
        <w:tabs>
          <w:tab w:val="num" w:pos="360"/>
        </w:tabs>
      </w:pPr>
      <w:rPr>
        <w:rFonts w:hint="default"/>
      </w:rPr>
    </w:lvl>
  </w:abstractNum>
  <w:abstractNum w:abstractNumId="32">
    <w:nsid w:val="1D8C2D5E"/>
    <w:multiLevelType w:val="hybridMultilevel"/>
    <w:tmpl w:val="4E023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7">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6">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EF1036E"/>
    <w:multiLevelType w:val="hybridMultilevel"/>
    <w:tmpl w:val="8662E2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21645CF"/>
    <w:multiLevelType w:val="singleLevel"/>
    <w:tmpl w:val="9F2241B8"/>
    <w:lvl w:ilvl="0">
      <w:numFmt w:val="bullet"/>
      <w:lvlText w:val="-"/>
      <w:lvlJc w:val="left"/>
      <w:pPr>
        <w:tabs>
          <w:tab w:val="num" w:pos="1080"/>
        </w:tabs>
        <w:ind w:left="1080" w:hanging="360"/>
      </w:pPr>
      <w:rPr>
        <w:rFonts w:hint="default"/>
      </w:rPr>
    </w:lvl>
  </w:abstractNum>
  <w:abstractNum w:abstractNumId="50">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0">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1">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ADF23BF"/>
    <w:multiLevelType w:val="hybridMultilevel"/>
    <w:tmpl w:val="1F3C9E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3">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6">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77">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79">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214340"/>
    <w:multiLevelType w:val="singleLevel"/>
    <w:tmpl w:val="A3AA4A0A"/>
    <w:lvl w:ilvl="0">
      <w:start w:val="2"/>
      <w:numFmt w:val="bullet"/>
      <w:lvlText w:val="-"/>
      <w:lvlJc w:val="left"/>
      <w:pPr>
        <w:tabs>
          <w:tab w:val="num" w:pos="360"/>
        </w:tabs>
      </w:pPr>
      <w:rPr>
        <w:rFonts w:hint="default"/>
      </w:rPr>
    </w:lvl>
  </w:abstractNum>
  <w:abstractNum w:abstractNumId="81">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2">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3">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9">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3">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94">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B6230FC"/>
    <w:multiLevelType w:val="hybridMultilevel"/>
    <w:tmpl w:val="BFFCE186"/>
    <w:lvl w:ilvl="0" w:tplc="699A9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5"/>
  </w:num>
  <w:num w:numId="2">
    <w:abstractNumId w:val="22"/>
  </w:num>
  <w:num w:numId="3">
    <w:abstractNumId w:val="49"/>
  </w:num>
  <w:num w:numId="4">
    <w:abstractNumId w:val="76"/>
  </w:num>
  <w:num w:numId="5">
    <w:abstractNumId w:val="36"/>
  </w:num>
  <w:num w:numId="6">
    <w:abstractNumId w:val="82"/>
  </w:num>
  <w:num w:numId="7">
    <w:abstractNumId w:val="45"/>
  </w:num>
  <w:num w:numId="8">
    <w:abstractNumId w:val="24"/>
  </w:num>
  <w:num w:numId="9">
    <w:abstractNumId w:val="51"/>
  </w:num>
  <w:num w:numId="10">
    <w:abstractNumId w:val="1"/>
  </w:num>
  <w:num w:numId="11">
    <w:abstractNumId w:val="29"/>
  </w:num>
  <w:num w:numId="12">
    <w:abstractNumId w:val="93"/>
  </w:num>
  <w:num w:numId="13">
    <w:abstractNumId w:val="60"/>
  </w:num>
  <w:num w:numId="14">
    <w:abstractNumId w:val="14"/>
  </w:num>
  <w:num w:numId="15">
    <w:abstractNumId w:val="81"/>
  </w:num>
  <w:num w:numId="16">
    <w:abstractNumId w:val="3"/>
    <w:lvlOverride w:ilvl="0">
      <w:lvl w:ilvl="0">
        <w:numFmt w:val="bullet"/>
        <w:lvlText w:val="•"/>
        <w:legacy w:legacy="1" w:legacySpace="0" w:legacyIndent="223"/>
        <w:lvlJc w:val="left"/>
        <w:rPr>
          <w:rFonts w:ascii="Times New Roman" w:hAnsi="Times New Roman" w:hint="default"/>
        </w:rPr>
      </w:lvl>
    </w:lvlOverride>
  </w:num>
  <w:num w:numId="17">
    <w:abstractNumId w:val="2"/>
  </w:num>
  <w:num w:numId="18">
    <w:abstractNumId w:val="83"/>
  </w:num>
  <w:num w:numId="19">
    <w:abstractNumId w:val="98"/>
  </w:num>
  <w:num w:numId="20">
    <w:abstractNumId w:val="39"/>
  </w:num>
  <w:num w:numId="21">
    <w:abstractNumId w:val="80"/>
  </w:num>
  <w:num w:numId="22">
    <w:abstractNumId w:val="31"/>
  </w:num>
  <w:num w:numId="23">
    <w:abstractNumId w:val="78"/>
  </w:num>
  <w:num w:numId="24">
    <w:abstractNumId w:val="92"/>
  </w:num>
  <w:num w:numId="25">
    <w:abstractNumId w:val="58"/>
  </w:num>
  <w:num w:numId="26">
    <w:abstractNumId w:val="44"/>
  </w:num>
  <w:num w:numId="27">
    <w:abstractNumId w:val="46"/>
  </w:num>
  <w:num w:numId="28">
    <w:abstractNumId w:val="59"/>
  </w:num>
  <w:num w:numId="29">
    <w:abstractNumId w:val="55"/>
  </w:num>
  <w:num w:numId="30">
    <w:abstractNumId w:val="79"/>
  </w:num>
  <w:num w:numId="31">
    <w:abstractNumId w:val="64"/>
  </w:num>
  <w:num w:numId="32">
    <w:abstractNumId w:val="0"/>
  </w:num>
  <w:num w:numId="33">
    <w:abstractNumId w:val="48"/>
  </w:num>
  <w:num w:numId="34">
    <w:abstractNumId w:val="84"/>
  </w:num>
  <w:num w:numId="35">
    <w:abstractNumId w:val="19"/>
  </w:num>
  <w:num w:numId="36">
    <w:abstractNumId w:val="88"/>
  </w:num>
  <w:num w:numId="37">
    <w:abstractNumId w:val="72"/>
  </w:num>
  <w:num w:numId="38">
    <w:abstractNumId w:val="5"/>
  </w:num>
  <w:num w:numId="39">
    <w:abstractNumId w:val="41"/>
  </w:num>
  <w:num w:numId="40">
    <w:abstractNumId w:val="18"/>
  </w:num>
  <w:num w:numId="41">
    <w:abstractNumId w:val="20"/>
  </w:num>
  <w:num w:numId="42">
    <w:abstractNumId w:val="21"/>
  </w:num>
  <w:num w:numId="43">
    <w:abstractNumId w:val="6"/>
  </w:num>
  <w:num w:numId="44">
    <w:abstractNumId w:val="42"/>
  </w:num>
  <w:num w:numId="45">
    <w:abstractNumId w:val="35"/>
  </w:num>
  <w:num w:numId="46">
    <w:abstractNumId w:val="61"/>
  </w:num>
  <w:num w:numId="47">
    <w:abstractNumId w:val="65"/>
  </w:num>
  <w:num w:numId="48">
    <w:abstractNumId w:val="95"/>
  </w:num>
  <w:num w:numId="49">
    <w:abstractNumId w:val="54"/>
  </w:num>
  <w:num w:numId="50">
    <w:abstractNumId w:val="97"/>
  </w:num>
  <w:num w:numId="51">
    <w:abstractNumId w:val="90"/>
  </w:num>
  <w:num w:numId="52">
    <w:abstractNumId w:val="9"/>
  </w:num>
  <w:num w:numId="53">
    <w:abstractNumId w:val="62"/>
  </w:num>
  <w:num w:numId="54">
    <w:abstractNumId w:val="73"/>
  </w:num>
  <w:num w:numId="55">
    <w:abstractNumId w:val="23"/>
  </w:num>
  <w:num w:numId="56">
    <w:abstractNumId w:val="74"/>
  </w:num>
  <w:num w:numId="57">
    <w:abstractNumId w:val="52"/>
  </w:num>
  <w:num w:numId="58">
    <w:abstractNumId w:val="15"/>
  </w:num>
  <w:num w:numId="59">
    <w:abstractNumId w:val="11"/>
  </w:num>
  <w:num w:numId="60">
    <w:abstractNumId w:val="57"/>
  </w:num>
  <w:num w:numId="61">
    <w:abstractNumId w:val="13"/>
  </w:num>
  <w:num w:numId="62">
    <w:abstractNumId w:val="25"/>
  </w:num>
  <w:num w:numId="63">
    <w:abstractNumId w:val="43"/>
  </w:num>
  <w:num w:numId="64">
    <w:abstractNumId w:val="50"/>
  </w:num>
  <w:num w:numId="65">
    <w:abstractNumId w:val="10"/>
  </w:num>
  <w:num w:numId="66">
    <w:abstractNumId w:val="63"/>
  </w:num>
  <w:num w:numId="67">
    <w:abstractNumId w:val="77"/>
  </w:num>
  <w:num w:numId="68">
    <w:abstractNumId w:val="71"/>
  </w:num>
  <w:num w:numId="69">
    <w:abstractNumId w:val="27"/>
  </w:num>
  <w:num w:numId="70">
    <w:abstractNumId w:val="68"/>
  </w:num>
  <w:num w:numId="71">
    <w:abstractNumId w:val="53"/>
  </w:num>
  <w:num w:numId="72">
    <w:abstractNumId w:val="30"/>
  </w:num>
  <w:num w:numId="73">
    <w:abstractNumId w:val="56"/>
  </w:num>
  <w:num w:numId="74">
    <w:abstractNumId w:val="38"/>
  </w:num>
  <w:num w:numId="75">
    <w:abstractNumId w:val="8"/>
  </w:num>
  <w:num w:numId="76">
    <w:abstractNumId w:val="89"/>
  </w:num>
  <w:num w:numId="77">
    <w:abstractNumId w:val="33"/>
  </w:num>
  <w:num w:numId="78">
    <w:abstractNumId w:val="94"/>
  </w:num>
  <w:num w:numId="79">
    <w:abstractNumId w:val="87"/>
  </w:num>
  <w:num w:numId="80">
    <w:abstractNumId w:val="66"/>
  </w:num>
  <w:num w:numId="81">
    <w:abstractNumId w:val="85"/>
  </w:num>
  <w:num w:numId="82">
    <w:abstractNumId w:val="7"/>
  </w:num>
  <w:num w:numId="83">
    <w:abstractNumId w:val="91"/>
  </w:num>
  <w:num w:numId="84">
    <w:abstractNumId w:val="4"/>
  </w:num>
  <w:num w:numId="85">
    <w:abstractNumId w:val="26"/>
  </w:num>
  <w:num w:numId="86">
    <w:abstractNumId w:val="96"/>
  </w:num>
  <w:num w:numId="87">
    <w:abstractNumId w:val="17"/>
  </w:num>
  <w:num w:numId="88">
    <w:abstractNumId w:val="86"/>
  </w:num>
  <w:num w:numId="89">
    <w:abstractNumId w:val="16"/>
  </w:num>
  <w:num w:numId="90">
    <w:abstractNumId w:val="67"/>
  </w:num>
  <w:num w:numId="91">
    <w:abstractNumId w:val="70"/>
  </w:num>
  <w:num w:numId="92">
    <w:abstractNumId w:val="99"/>
  </w:num>
  <w:num w:numId="93">
    <w:abstractNumId w:val="37"/>
  </w:num>
  <w:num w:numId="94">
    <w:abstractNumId w:val="28"/>
  </w:num>
  <w:num w:numId="95">
    <w:abstractNumId w:val="34"/>
  </w:num>
  <w:num w:numId="96">
    <w:abstractNumId w:val="40"/>
  </w:num>
  <w:num w:numId="97">
    <w:abstractNumId w:val="32"/>
  </w:num>
  <w:num w:numId="98">
    <w:abstractNumId w:val="69"/>
  </w:num>
  <w:num w:numId="99">
    <w:abstractNumId w:val="47"/>
  </w:num>
  <w:num w:numId="100">
    <w:abstractNumId w:val="100"/>
  </w:num>
  <w:num w:numId="101">
    <w:abstractNumId w:val="1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06E"/>
    <w:rsid w:val="00091BB2"/>
    <w:rsid w:val="000A1F7F"/>
    <w:rsid w:val="000B3D2A"/>
    <w:rsid w:val="000C4FFD"/>
    <w:rsid w:val="000D1E88"/>
    <w:rsid w:val="000D39D2"/>
    <w:rsid w:val="000E382E"/>
    <w:rsid w:val="000F4D5B"/>
    <w:rsid w:val="0010264D"/>
    <w:rsid w:val="00113C10"/>
    <w:rsid w:val="001276E2"/>
    <w:rsid w:val="0013053A"/>
    <w:rsid w:val="00130BDE"/>
    <w:rsid w:val="0013120D"/>
    <w:rsid w:val="00134AAC"/>
    <w:rsid w:val="00142C5F"/>
    <w:rsid w:val="00152D4E"/>
    <w:rsid w:val="001631B2"/>
    <w:rsid w:val="00167EB5"/>
    <w:rsid w:val="00174099"/>
    <w:rsid w:val="00175D26"/>
    <w:rsid w:val="001804F5"/>
    <w:rsid w:val="00184505"/>
    <w:rsid w:val="001A6E7B"/>
    <w:rsid w:val="001B130D"/>
    <w:rsid w:val="001B675A"/>
    <w:rsid w:val="001C3498"/>
    <w:rsid w:val="001D3DB2"/>
    <w:rsid w:val="001D70DE"/>
    <w:rsid w:val="001E24F6"/>
    <w:rsid w:val="001F077C"/>
    <w:rsid w:val="001F197B"/>
    <w:rsid w:val="001F5C75"/>
    <w:rsid w:val="00206AF3"/>
    <w:rsid w:val="00210B55"/>
    <w:rsid w:val="002132E1"/>
    <w:rsid w:val="00214278"/>
    <w:rsid w:val="002153AD"/>
    <w:rsid w:val="00220B34"/>
    <w:rsid w:val="00222CD1"/>
    <w:rsid w:val="002541F8"/>
    <w:rsid w:val="00263D24"/>
    <w:rsid w:val="0026531D"/>
    <w:rsid w:val="00270F12"/>
    <w:rsid w:val="00276225"/>
    <w:rsid w:val="00277197"/>
    <w:rsid w:val="002810FC"/>
    <w:rsid w:val="002867D6"/>
    <w:rsid w:val="002914A9"/>
    <w:rsid w:val="0029539B"/>
    <w:rsid w:val="002A7C3D"/>
    <w:rsid w:val="002B1FE2"/>
    <w:rsid w:val="002B794B"/>
    <w:rsid w:val="002C7D78"/>
    <w:rsid w:val="002D071D"/>
    <w:rsid w:val="002D7CE0"/>
    <w:rsid w:val="002E3B8B"/>
    <w:rsid w:val="002F2688"/>
    <w:rsid w:val="002F626A"/>
    <w:rsid w:val="002F6996"/>
    <w:rsid w:val="0030099E"/>
    <w:rsid w:val="00302413"/>
    <w:rsid w:val="00303891"/>
    <w:rsid w:val="00310F19"/>
    <w:rsid w:val="00313719"/>
    <w:rsid w:val="003139FC"/>
    <w:rsid w:val="00315096"/>
    <w:rsid w:val="00323AFF"/>
    <w:rsid w:val="00327443"/>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055"/>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27C0A"/>
    <w:rsid w:val="0043776C"/>
    <w:rsid w:val="00437854"/>
    <w:rsid w:val="004378D9"/>
    <w:rsid w:val="00443971"/>
    <w:rsid w:val="00451E41"/>
    <w:rsid w:val="0045532E"/>
    <w:rsid w:val="0046204E"/>
    <w:rsid w:val="0046230F"/>
    <w:rsid w:val="0046797A"/>
    <w:rsid w:val="004763C3"/>
    <w:rsid w:val="00483457"/>
    <w:rsid w:val="004834BF"/>
    <w:rsid w:val="00493534"/>
    <w:rsid w:val="00493571"/>
    <w:rsid w:val="004B0E4C"/>
    <w:rsid w:val="004B121E"/>
    <w:rsid w:val="004B509C"/>
    <w:rsid w:val="004B61AD"/>
    <w:rsid w:val="004C2B89"/>
    <w:rsid w:val="004C44F9"/>
    <w:rsid w:val="004C69B3"/>
    <w:rsid w:val="004C7B2C"/>
    <w:rsid w:val="004D4C7D"/>
    <w:rsid w:val="004D7646"/>
    <w:rsid w:val="004D7D6F"/>
    <w:rsid w:val="004F39C4"/>
    <w:rsid w:val="004F6695"/>
    <w:rsid w:val="005030BD"/>
    <w:rsid w:val="0050728A"/>
    <w:rsid w:val="00507CF8"/>
    <w:rsid w:val="00511B60"/>
    <w:rsid w:val="005134AB"/>
    <w:rsid w:val="00523D6A"/>
    <w:rsid w:val="00524B0E"/>
    <w:rsid w:val="005302E9"/>
    <w:rsid w:val="00531CD7"/>
    <w:rsid w:val="00545977"/>
    <w:rsid w:val="0054728E"/>
    <w:rsid w:val="00551B1D"/>
    <w:rsid w:val="00563D76"/>
    <w:rsid w:val="0057465F"/>
    <w:rsid w:val="00586417"/>
    <w:rsid w:val="00597081"/>
    <w:rsid w:val="005B25CC"/>
    <w:rsid w:val="005B4A74"/>
    <w:rsid w:val="005B6C74"/>
    <w:rsid w:val="005B7FA2"/>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01DC"/>
    <w:rsid w:val="006D233E"/>
    <w:rsid w:val="007076DA"/>
    <w:rsid w:val="00710205"/>
    <w:rsid w:val="00717FF2"/>
    <w:rsid w:val="00726AF7"/>
    <w:rsid w:val="007351D8"/>
    <w:rsid w:val="00736D9B"/>
    <w:rsid w:val="00742492"/>
    <w:rsid w:val="007428F1"/>
    <w:rsid w:val="00751E0F"/>
    <w:rsid w:val="00753D6A"/>
    <w:rsid w:val="00755A44"/>
    <w:rsid w:val="00757148"/>
    <w:rsid w:val="00762394"/>
    <w:rsid w:val="007725AE"/>
    <w:rsid w:val="00775ADC"/>
    <w:rsid w:val="00781772"/>
    <w:rsid w:val="00785F4E"/>
    <w:rsid w:val="007974F7"/>
    <w:rsid w:val="007A0996"/>
    <w:rsid w:val="007A71BE"/>
    <w:rsid w:val="007A729B"/>
    <w:rsid w:val="007B0415"/>
    <w:rsid w:val="007C648A"/>
    <w:rsid w:val="008079A3"/>
    <w:rsid w:val="0081114C"/>
    <w:rsid w:val="00824BE8"/>
    <w:rsid w:val="008430A4"/>
    <w:rsid w:val="008531EA"/>
    <w:rsid w:val="008549CD"/>
    <w:rsid w:val="00856D6F"/>
    <w:rsid w:val="008631C7"/>
    <w:rsid w:val="00872071"/>
    <w:rsid w:val="00872D47"/>
    <w:rsid w:val="00874833"/>
    <w:rsid w:val="008967A1"/>
    <w:rsid w:val="008A5010"/>
    <w:rsid w:val="008A63FE"/>
    <w:rsid w:val="008B0515"/>
    <w:rsid w:val="008B3D6E"/>
    <w:rsid w:val="008B5000"/>
    <w:rsid w:val="008B7B82"/>
    <w:rsid w:val="008C1AC1"/>
    <w:rsid w:val="008C4BB4"/>
    <w:rsid w:val="008D205F"/>
    <w:rsid w:val="008E19DB"/>
    <w:rsid w:val="008E6397"/>
    <w:rsid w:val="008F2943"/>
    <w:rsid w:val="0090440F"/>
    <w:rsid w:val="0092358B"/>
    <w:rsid w:val="009237DB"/>
    <w:rsid w:val="0092565D"/>
    <w:rsid w:val="00943094"/>
    <w:rsid w:val="009460B0"/>
    <w:rsid w:val="00947ECA"/>
    <w:rsid w:val="00954E4C"/>
    <w:rsid w:val="00970A88"/>
    <w:rsid w:val="0097789F"/>
    <w:rsid w:val="00980B58"/>
    <w:rsid w:val="00982CBF"/>
    <w:rsid w:val="009842BD"/>
    <w:rsid w:val="0098590F"/>
    <w:rsid w:val="00995369"/>
    <w:rsid w:val="0099612B"/>
    <w:rsid w:val="009A08DC"/>
    <w:rsid w:val="009A361D"/>
    <w:rsid w:val="009B0BD4"/>
    <w:rsid w:val="009C59C6"/>
    <w:rsid w:val="009C6E54"/>
    <w:rsid w:val="009E4977"/>
    <w:rsid w:val="009F0BF4"/>
    <w:rsid w:val="009F2BB7"/>
    <w:rsid w:val="009F5E3D"/>
    <w:rsid w:val="00A022B6"/>
    <w:rsid w:val="00A0280C"/>
    <w:rsid w:val="00A049E2"/>
    <w:rsid w:val="00A04BB3"/>
    <w:rsid w:val="00A0587C"/>
    <w:rsid w:val="00A220CE"/>
    <w:rsid w:val="00A23740"/>
    <w:rsid w:val="00A30A79"/>
    <w:rsid w:val="00A40821"/>
    <w:rsid w:val="00A43004"/>
    <w:rsid w:val="00A44F3B"/>
    <w:rsid w:val="00A55D5B"/>
    <w:rsid w:val="00A63CD6"/>
    <w:rsid w:val="00A64734"/>
    <w:rsid w:val="00A66CEB"/>
    <w:rsid w:val="00A66E0D"/>
    <w:rsid w:val="00A731EB"/>
    <w:rsid w:val="00A834EB"/>
    <w:rsid w:val="00A83E3E"/>
    <w:rsid w:val="00A8662A"/>
    <w:rsid w:val="00A953C6"/>
    <w:rsid w:val="00A96842"/>
    <w:rsid w:val="00A96A27"/>
    <w:rsid w:val="00AA50AA"/>
    <w:rsid w:val="00AA636E"/>
    <w:rsid w:val="00AB0516"/>
    <w:rsid w:val="00AB4D99"/>
    <w:rsid w:val="00AD5833"/>
    <w:rsid w:val="00AE0283"/>
    <w:rsid w:val="00AE1CC2"/>
    <w:rsid w:val="00AF2B82"/>
    <w:rsid w:val="00B03784"/>
    <w:rsid w:val="00B107F8"/>
    <w:rsid w:val="00B11AAF"/>
    <w:rsid w:val="00B1266E"/>
    <w:rsid w:val="00B12E5C"/>
    <w:rsid w:val="00B17B3C"/>
    <w:rsid w:val="00B20441"/>
    <w:rsid w:val="00B315B4"/>
    <w:rsid w:val="00B350DE"/>
    <w:rsid w:val="00B405A1"/>
    <w:rsid w:val="00B61735"/>
    <w:rsid w:val="00B70262"/>
    <w:rsid w:val="00B71CB4"/>
    <w:rsid w:val="00B72873"/>
    <w:rsid w:val="00B736AD"/>
    <w:rsid w:val="00B744AC"/>
    <w:rsid w:val="00B827C5"/>
    <w:rsid w:val="00B85B8D"/>
    <w:rsid w:val="00B86349"/>
    <w:rsid w:val="00B90F3C"/>
    <w:rsid w:val="00BA1DE9"/>
    <w:rsid w:val="00BA22CF"/>
    <w:rsid w:val="00BA452C"/>
    <w:rsid w:val="00BB142D"/>
    <w:rsid w:val="00BB404A"/>
    <w:rsid w:val="00BB6728"/>
    <w:rsid w:val="00BC6977"/>
    <w:rsid w:val="00BD1501"/>
    <w:rsid w:val="00BD1703"/>
    <w:rsid w:val="00BD240A"/>
    <w:rsid w:val="00BD5A25"/>
    <w:rsid w:val="00BE7306"/>
    <w:rsid w:val="00BF138D"/>
    <w:rsid w:val="00BF385D"/>
    <w:rsid w:val="00BF7FAC"/>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580D"/>
    <w:rsid w:val="00C9127C"/>
    <w:rsid w:val="00C9163D"/>
    <w:rsid w:val="00CA425E"/>
    <w:rsid w:val="00CA501B"/>
    <w:rsid w:val="00CA6EDA"/>
    <w:rsid w:val="00CB0B8D"/>
    <w:rsid w:val="00CB15DD"/>
    <w:rsid w:val="00CB268D"/>
    <w:rsid w:val="00CB5C26"/>
    <w:rsid w:val="00CB6514"/>
    <w:rsid w:val="00CB6E49"/>
    <w:rsid w:val="00CC0AB7"/>
    <w:rsid w:val="00CC15C3"/>
    <w:rsid w:val="00CD2997"/>
    <w:rsid w:val="00CE09B6"/>
    <w:rsid w:val="00CE5616"/>
    <w:rsid w:val="00CF10AC"/>
    <w:rsid w:val="00CF5429"/>
    <w:rsid w:val="00D015CE"/>
    <w:rsid w:val="00D10A1E"/>
    <w:rsid w:val="00D15E87"/>
    <w:rsid w:val="00D21D8C"/>
    <w:rsid w:val="00D276D2"/>
    <w:rsid w:val="00D3382F"/>
    <w:rsid w:val="00D50055"/>
    <w:rsid w:val="00D56AED"/>
    <w:rsid w:val="00D7636D"/>
    <w:rsid w:val="00D96887"/>
    <w:rsid w:val="00DA7CDB"/>
    <w:rsid w:val="00DB079C"/>
    <w:rsid w:val="00DB1417"/>
    <w:rsid w:val="00DB6081"/>
    <w:rsid w:val="00DD08E1"/>
    <w:rsid w:val="00DD1251"/>
    <w:rsid w:val="00DD44A3"/>
    <w:rsid w:val="00DD4765"/>
    <w:rsid w:val="00DD5959"/>
    <w:rsid w:val="00DE37B4"/>
    <w:rsid w:val="00DE45EA"/>
    <w:rsid w:val="00DF1008"/>
    <w:rsid w:val="00E02141"/>
    <w:rsid w:val="00E04D1E"/>
    <w:rsid w:val="00E15ABC"/>
    <w:rsid w:val="00E23937"/>
    <w:rsid w:val="00E245DD"/>
    <w:rsid w:val="00E3182D"/>
    <w:rsid w:val="00E35B13"/>
    <w:rsid w:val="00E41025"/>
    <w:rsid w:val="00E52467"/>
    <w:rsid w:val="00E56902"/>
    <w:rsid w:val="00E60021"/>
    <w:rsid w:val="00E70620"/>
    <w:rsid w:val="00E70CF1"/>
    <w:rsid w:val="00E80E2E"/>
    <w:rsid w:val="00E84657"/>
    <w:rsid w:val="00E90A52"/>
    <w:rsid w:val="00E9109D"/>
    <w:rsid w:val="00E93B10"/>
    <w:rsid w:val="00E95035"/>
    <w:rsid w:val="00E97404"/>
    <w:rsid w:val="00E97B41"/>
    <w:rsid w:val="00EA366C"/>
    <w:rsid w:val="00EA5CF2"/>
    <w:rsid w:val="00EB16C0"/>
    <w:rsid w:val="00EB19C1"/>
    <w:rsid w:val="00EB25BC"/>
    <w:rsid w:val="00EB5923"/>
    <w:rsid w:val="00EB7101"/>
    <w:rsid w:val="00EC11B6"/>
    <w:rsid w:val="00EC4837"/>
    <w:rsid w:val="00EC659E"/>
    <w:rsid w:val="00EE18CB"/>
    <w:rsid w:val="00EE58D6"/>
    <w:rsid w:val="00F0648D"/>
    <w:rsid w:val="00F24FE1"/>
    <w:rsid w:val="00F302C5"/>
    <w:rsid w:val="00F320AA"/>
    <w:rsid w:val="00F3544C"/>
    <w:rsid w:val="00F553B1"/>
    <w:rsid w:val="00F5797B"/>
    <w:rsid w:val="00F638FB"/>
    <w:rsid w:val="00F65A64"/>
    <w:rsid w:val="00F7328D"/>
    <w:rsid w:val="00F853C9"/>
    <w:rsid w:val="00F86014"/>
    <w:rsid w:val="00FA3443"/>
    <w:rsid w:val="00FA452F"/>
    <w:rsid w:val="00FA63EB"/>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0"/>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17"/>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32"/>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customStyle="1" w:styleId="ConsPlusNonformat">
    <w:name w:val="ConsPlusNonformat"/>
    <w:rsid w:val="005459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14">
    <w:name w:val="Основной текст Знак1"/>
    <w:rsid w:val="00545977"/>
    <w:rPr>
      <w:b/>
      <w:bCs/>
      <w:sz w:val="24"/>
      <w:szCs w:val="24"/>
      <w:lang w:val="ru-RU" w:eastAsia="ar-SA" w:bidi="ar-SA"/>
    </w:rPr>
  </w:style>
  <w:style w:type="character" w:customStyle="1" w:styleId="apple-converted-space">
    <w:name w:val="apple-converted-space"/>
    <w:basedOn w:val="a1"/>
    <w:rsid w:val="00A40821"/>
  </w:style>
  <w:style w:type="paragraph" w:styleId="afe">
    <w:name w:val="No Spacing"/>
    <w:uiPriority w:val="1"/>
    <w:qFormat/>
    <w:rsid w:val="00A40821"/>
    <w:pPr>
      <w:spacing w:after="0" w:line="240" w:lineRule="auto"/>
    </w:pPr>
  </w:style>
  <w:style w:type="paragraph" w:customStyle="1" w:styleId="15">
    <w:name w:val="Абзац списка1"/>
    <w:basedOn w:val="a0"/>
    <w:rsid w:val="0092358B"/>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Paragraph">
    <w:name w:val="Table Paragraph"/>
    <w:basedOn w:val="a0"/>
    <w:rsid w:val="0092358B"/>
    <w:pPr>
      <w:widowControl w:val="0"/>
      <w:spacing w:after="0" w:line="240" w:lineRule="auto"/>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ou168irk@yandex.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F1CB-C404-4F3D-B7F1-FDF3140B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112</Pages>
  <Words>53296</Words>
  <Characters>303793</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User</cp:lastModifiedBy>
  <cp:revision>38</cp:revision>
  <cp:lastPrinted>2019-05-29T03:17:00Z</cp:lastPrinted>
  <dcterms:created xsi:type="dcterms:W3CDTF">2018-01-20T05:17:00Z</dcterms:created>
  <dcterms:modified xsi:type="dcterms:W3CDTF">2019-06-10T07:22:00Z</dcterms:modified>
</cp:coreProperties>
</file>